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49A" w:rsidRDefault="00BD511A" w:rsidP="0035249A">
      <w:pPr>
        <w:jc w:val="center"/>
        <w:rPr>
          <w:rFonts w:ascii="Arial" w:hAnsi="Arial" w:cs="Arial"/>
          <w:b/>
          <w:sz w:val="36"/>
          <w:szCs w:val="36"/>
        </w:rPr>
      </w:pPr>
      <w:r>
        <w:t xml:space="preserve">             </w:t>
      </w:r>
      <w:r w:rsidR="0035249A">
        <w:rPr>
          <w:rFonts w:ascii="Arial" w:hAnsi="Arial" w:cs="Arial"/>
          <w:b/>
          <w:sz w:val="36"/>
          <w:szCs w:val="36"/>
        </w:rPr>
        <w:t xml:space="preserve">DOKUMENTACJA TECHNICZNA </w:t>
      </w:r>
    </w:p>
    <w:p w:rsidR="0035249A" w:rsidRDefault="0035249A" w:rsidP="0035249A">
      <w:pPr>
        <w:jc w:val="center"/>
        <w:rPr>
          <w:rFonts w:ascii="Arial" w:hAnsi="Arial" w:cs="Arial"/>
          <w:b/>
          <w:sz w:val="36"/>
          <w:szCs w:val="36"/>
        </w:rPr>
      </w:pPr>
    </w:p>
    <w:p w:rsidR="0035249A" w:rsidRPr="0062176B" w:rsidRDefault="0035249A" w:rsidP="0035249A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DO ZGŁOSZENIA ROBÓT BUDOWLANYCH</w:t>
      </w:r>
    </w:p>
    <w:p w:rsidR="0035249A" w:rsidRDefault="0035249A" w:rsidP="0035249A">
      <w:pPr>
        <w:jc w:val="center"/>
        <w:rPr>
          <w:rFonts w:ascii="Arial" w:hAnsi="Arial" w:cs="Arial"/>
          <w:b/>
        </w:rPr>
      </w:pPr>
    </w:p>
    <w:p w:rsidR="0035249A" w:rsidRDefault="0035249A" w:rsidP="0035249A">
      <w:pPr>
        <w:rPr>
          <w:rFonts w:ascii="Arial" w:hAnsi="Arial" w:cs="Arial"/>
          <w:b/>
        </w:rPr>
      </w:pPr>
    </w:p>
    <w:p w:rsidR="0035249A" w:rsidRDefault="0035249A" w:rsidP="003524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DLA ZADANIA: </w:t>
      </w:r>
    </w:p>
    <w:p w:rsidR="0035249A" w:rsidRDefault="0035249A" w:rsidP="0035249A">
      <w:pPr>
        <w:rPr>
          <w:rFonts w:ascii="Arial" w:hAnsi="Arial" w:cs="Arial"/>
          <w:b/>
        </w:rPr>
      </w:pPr>
    </w:p>
    <w:p w:rsidR="0035249A" w:rsidRPr="002F1250" w:rsidRDefault="0035249A" w:rsidP="0035249A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ROZ</w:t>
      </w:r>
      <w:r w:rsidRPr="002F1250">
        <w:rPr>
          <w:rFonts w:ascii="Arial" w:hAnsi="Arial" w:cs="Arial"/>
          <w:b/>
          <w:sz w:val="32"/>
          <w:szCs w:val="32"/>
          <w:u w:val="single"/>
        </w:rPr>
        <w:t xml:space="preserve">BUDOWA  DROGI  </w:t>
      </w:r>
      <w:r>
        <w:rPr>
          <w:rFonts w:ascii="Arial" w:hAnsi="Arial" w:cs="Arial"/>
          <w:b/>
          <w:sz w:val="32"/>
          <w:szCs w:val="32"/>
          <w:u w:val="single"/>
        </w:rPr>
        <w:t>GMINNEJ</w:t>
      </w:r>
      <w:r w:rsidRPr="002F1250">
        <w:rPr>
          <w:rFonts w:ascii="Arial" w:hAnsi="Arial" w:cs="Arial"/>
          <w:b/>
          <w:sz w:val="32"/>
          <w:szCs w:val="32"/>
          <w:u w:val="single"/>
        </w:rPr>
        <w:t xml:space="preserve">  NR  </w:t>
      </w:r>
      <w:r>
        <w:rPr>
          <w:rFonts w:ascii="Arial" w:hAnsi="Arial" w:cs="Arial"/>
          <w:b/>
          <w:sz w:val="32"/>
          <w:szCs w:val="32"/>
          <w:u w:val="single"/>
        </w:rPr>
        <w:t>11</w:t>
      </w:r>
      <w:r w:rsidRPr="002F1250">
        <w:rPr>
          <w:rFonts w:ascii="Arial" w:hAnsi="Arial" w:cs="Arial"/>
          <w:b/>
          <w:sz w:val="32"/>
          <w:szCs w:val="32"/>
          <w:u w:val="single"/>
        </w:rPr>
        <w:t>2</w:t>
      </w:r>
      <w:r>
        <w:rPr>
          <w:rFonts w:ascii="Arial" w:hAnsi="Arial" w:cs="Arial"/>
          <w:b/>
          <w:sz w:val="32"/>
          <w:szCs w:val="32"/>
          <w:u w:val="single"/>
        </w:rPr>
        <w:t>439</w:t>
      </w:r>
      <w:r w:rsidRPr="002F1250">
        <w:rPr>
          <w:rFonts w:ascii="Arial" w:hAnsi="Arial" w:cs="Arial"/>
          <w:b/>
          <w:sz w:val="32"/>
          <w:szCs w:val="32"/>
          <w:u w:val="single"/>
        </w:rPr>
        <w:t>L</w:t>
      </w:r>
    </w:p>
    <w:p w:rsidR="0035249A" w:rsidRPr="002F1250" w:rsidRDefault="0035249A" w:rsidP="0035249A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5249A" w:rsidRDefault="0035249A" w:rsidP="0035249A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NA ODC.OD</w:t>
      </w:r>
      <w:r w:rsidRPr="00F30AB5">
        <w:rPr>
          <w:rFonts w:ascii="Arial" w:hAnsi="Arial" w:cs="Arial"/>
          <w:b/>
          <w:sz w:val="32"/>
          <w:szCs w:val="32"/>
          <w:u w:val="single"/>
        </w:rPr>
        <w:t xml:space="preserve">  </w:t>
      </w:r>
      <w:r>
        <w:rPr>
          <w:rFonts w:ascii="Arial" w:hAnsi="Arial" w:cs="Arial"/>
          <w:b/>
          <w:sz w:val="32"/>
          <w:szCs w:val="32"/>
          <w:u w:val="single"/>
        </w:rPr>
        <w:t xml:space="preserve">DROGI GMINNEJ NR 107099L </w:t>
      </w:r>
    </w:p>
    <w:p w:rsidR="0035249A" w:rsidRDefault="0035249A" w:rsidP="0035249A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5249A" w:rsidRDefault="0035249A" w:rsidP="0035249A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DO ROZJAZDU PRZY UL. SOSNOWEJ NA DŁ. 669m</w:t>
      </w:r>
    </w:p>
    <w:p w:rsidR="0035249A" w:rsidRDefault="0035249A" w:rsidP="0035249A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5249A" w:rsidRDefault="0035249A" w:rsidP="0035249A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F30AB5">
        <w:rPr>
          <w:rFonts w:ascii="Arial" w:hAnsi="Arial" w:cs="Arial"/>
          <w:b/>
          <w:sz w:val="32"/>
          <w:szCs w:val="32"/>
          <w:u w:val="single"/>
        </w:rPr>
        <w:t>W  M. KALINÓWK</w:t>
      </w:r>
      <w:r>
        <w:rPr>
          <w:rFonts w:ascii="Arial" w:hAnsi="Arial" w:cs="Arial"/>
          <w:b/>
          <w:sz w:val="32"/>
          <w:szCs w:val="32"/>
          <w:u w:val="single"/>
        </w:rPr>
        <w:t>A</w:t>
      </w:r>
      <w:r w:rsidRPr="00F30AB5">
        <w:rPr>
          <w:rFonts w:ascii="Arial" w:hAnsi="Arial" w:cs="Arial"/>
          <w:b/>
          <w:sz w:val="32"/>
          <w:szCs w:val="32"/>
          <w:u w:val="single"/>
        </w:rPr>
        <w:t xml:space="preserve">  GM. GŁUSK</w:t>
      </w:r>
    </w:p>
    <w:p w:rsidR="0035249A" w:rsidRDefault="0035249A" w:rsidP="0035249A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5249A" w:rsidRPr="00F30AB5" w:rsidRDefault="0035249A" w:rsidP="0035249A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W GRANICACH  ISTNIEJĄCEGO PASA DROGOWEGO</w:t>
      </w:r>
    </w:p>
    <w:p w:rsidR="0035249A" w:rsidRPr="002F1250" w:rsidRDefault="0035249A" w:rsidP="0035249A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35249A" w:rsidRDefault="0035249A" w:rsidP="0035249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</w:t>
      </w:r>
      <w:r w:rsidRPr="002F1250">
        <w:rPr>
          <w:rFonts w:ascii="Arial" w:hAnsi="Arial" w:cs="Arial"/>
          <w:b/>
          <w:sz w:val="32"/>
          <w:szCs w:val="32"/>
        </w:rPr>
        <w:t xml:space="preserve">  </w:t>
      </w:r>
    </w:p>
    <w:p w:rsidR="0035249A" w:rsidRDefault="0035249A" w:rsidP="0035249A">
      <w:pPr>
        <w:rPr>
          <w:rFonts w:ascii="Arial" w:hAnsi="Arial" w:cs="Arial"/>
          <w:sz w:val="32"/>
          <w:szCs w:val="32"/>
        </w:rPr>
      </w:pPr>
    </w:p>
    <w:p w:rsidR="0035249A" w:rsidRDefault="0035249A" w:rsidP="0035249A">
      <w:pPr>
        <w:rPr>
          <w:rFonts w:ascii="Arial" w:hAnsi="Arial" w:cs="Arial"/>
          <w:sz w:val="32"/>
          <w:szCs w:val="32"/>
        </w:rPr>
      </w:pPr>
    </w:p>
    <w:p w:rsidR="0035249A" w:rsidRDefault="0035249A" w:rsidP="003524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OBIEKT: </w:t>
      </w:r>
      <w:r>
        <w:rPr>
          <w:rFonts w:ascii="Arial" w:hAnsi="Arial" w:cs="Arial"/>
        </w:rPr>
        <w:tab/>
        <w:t>Droga gminna</w:t>
      </w:r>
    </w:p>
    <w:p w:rsidR="0035249A" w:rsidRDefault="0035249A" w:rsidP="0035249A">
      <w:pPr>
        <w:rPr>
          <w:rFonts w:ascii="Arial" w:hAnsi="Arial" w:cs="Arial"/>
        </w:rPr>
      </w:pPr>
    </w:p>
    <w:p w:rsidR="0035249A" w:rsidRDefault="0035249A" w:rsidP="003524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ADRES: </w:t>
      </w:r>
      <w:r>
        <w:rPr>
          <w:rFonts w:ascii="Arial" w:hAnsi="Arial" w:cs="Arial"/>
        </w:rPr>
        <w:tab/>
        <w:t>Kalinówka, gmina Głusk, Kalinówka – obręb nr  7</w:t>
      </w:r>
    </w:p>
    <w:p w:rsidR="0035249A" w:rsidRDefault="0035249A" w:rsidP="0035249A">
      <w:pPr>
        <w:rPr>
          <w:rFonts w:ascii="Arial" w:hAnsi="Arial" w:cs="Arial"/>
        </w:rPr>
      </w:pPr>
    </w:p>
    <w:p w:rsidR="0035249A" w:rsidRDefault="0035249A" w:rsidP="0035249A">
      <w:pPr>
        <w:rPr>
          <w:rFonts w:ascii="Arial" w:hAnsi="Arial" w:cs="Arial"/>
        </w:rPr>
      </w:pPr>
      <w:r>
        <w:rPr>
          <w:rFonts w:ascii="Arial" w:hAnsi="Arial" w:cs="Arial"/>
        </w:rPr>
        <w:t>OBIEKT POŁOŻONY JEST NA DZIAŁKACH: 415;410;414;416;423;113/29;153/12</w:t>
      </w:r>
    </w:p>
    <w:p w:rsidR="0035249A" w:rsidRDefault="0035249A" w:rsidP="0035249A">
      <w:pPr>
        <w:rPr>
          <w:rFonts w:ascii="Arial" w:hAnsi="Arial" w:cs="Arial"/>
        </w:rPr>
      </w:pPr>
    </w:p>
    <w:p w:rsidR="0035249A" w:rsidRDefault="0035249A" w:rsidP="0035249A">
      <w:pPr>
        <w:rPr>
          <w:rFonts w:ascii="Arial" w:hAnsi="Arial" w:cs="Arial"/>
        </w:rPr>
      </w:pPr>
    </w:p>
    <w:p w:rsidR="0035249A" w:rsidRDefault="0035249A" w:rsidP="0035249A">
      <w:pPr>
        <w:rPr>
          <w:rFonts w:ascii="Arial" w:hAnsi="Arial" w:cs="Arial"/>
        </w:rPr>
      </w:pPr>
    </w:p>
    <w:p w:rsidR="0035249A" w:rsidRDefault="0035249A" w:rsidP="0035249A">
      <w:pPr>
        <w:rPr>
          <w:rFonts w:ascii="Arial" w:hAnsi="Arial" w:cs="Arial"/>
          <w:b/>
        </w:rPr>
      </w:pPr>
      <w:r w:rsidRPr="0062176B">
        <w:rPr>
          <w:rFonts w:ascii="Arial" w:hAnsi="Arial" w:cs="Arial"/>
          <w:b/>
        </w:rPr>
        <w:t xml:space="preserve">ZAMAWIAJĄCY: </w:t>
      </w:r>
      <w:r w:rsidRPr="0062176B">
        <w:rPr>
          <w:rFonts w:ascii="Arial" w:hAnsi="Arial" w:cs="Arial"/>
          <w:b/>
        </w:rPr>
        <w:tab/>
        <w:t>GMINA GŁUSK</w:t>
      </w:r>
    </w:p>
    <w:p w:rsidR="0035249A" w:rsidRDefault="0035249A" w:rsidP="0035249A">
      <w:pPr>
        <w:rPr>
          <w:rFonts w:ascii="Arial" w:hAnsi="Arial" w:cs="Arial"/>
          <w:b/>
        </w:rPr>
      </w:pPr>
    </w:p>
    <w:p w:rsidR="0035249A" w:rsidRDefault="0035249A" w:rsidP="0035249A">
      <w:pPr>
        <w:rPr>
          <w:rFonts w:ascii="Arial" w:hAnsi="Arial" w:cs="Arial"/>
          <w:b/>
        </w:rPr>
      </w:pPr>
    </w:p>
    <w:p w:rsidR="0035249A" w:rsidRDefault="0035249A" w:rsidP="003524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BRANŻA: </w:t>
      </w:r>
      <w:r w:rsidRPr="0035249A">
        <w:rPr>
          <w:rFonts w:ascii="Arial" w:hAnsi="Arial" w:cs="Arial"/>
        </w:rPr>
        <w:t>drogowa</w:t>
      </w:r>
    </w:p>
    <w:p w:rsidR="0035249A" w:rsidRDefault="0035249A" w:rsidP="0035249A">
      <w:pPr>
        <w:rPr>
          <w:rFonts w:ascii="Arial" w:hAnsi="Arial" w:cs="Arial"/>
          <w:b/>
        </w:rPr>
      </w:pPr>
    </w:p>
    <w:p w:rsidR="0035249A" w:rsidRDefault="0035249A" w:rsidP="0035249A">
      <w:pPr>
        <w:rPr>
          <w:rFonts w:ascii="Arial" w:hAnsi="Arial" w:cs="Arial"/>
          <w:b/>
        </w:rPr>
      </w:pPr>
    </w:p>
    <w:p w:rsidR="0035249A" w:rsidRPr="0035249A" w:rsidRDefault="0035249A" w:rsidP="0035249A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PROJEKTANT: </w:t>
      </w:r>
      <w:r w:rsidRPr="0035249A">
        <w:rPr>
          <w:rFonts w:ascii="Arial" w:hAnsi="Arial" w:cs="Arial"/>
        </w:rPr>
        <w:t xml:space="preserve">inż. Marek Koporski  </w:t>
      </w:r>
      <w:proofErr w:type="spellStart"/>
      <w:r w:rsidRPr="0035249A">
        <w:rPr>
          <w:rFonts w:ascii="Arial" w:hAnsi="Arial" w:cs="Arial"/>
        </w:rPr>
        <w:t>upr</w:t>
      </w:r>
      <w:proofErr w:type="spellEnd"/>
      <w:r w:rsidRPr="0035249A">
        <w:rPr>
          <w:rFonts w:ascii="Arial" w:hAnsi="Arial" w:cs="Arial"/>
        </w:rPr>
        <w:t>. bud. nr LUB/0205/PWOD/08</w:t>
      </w:r>
    </w:p>
    <w:p w:rsidR="0035249A" w:rsidRDefault="0035249A" w:rsidP="0035249A">
      <w:pPr>
        <w:rPr>
          <w:rFonts w:ascii="Arial" w:hAnsi="Arial" w:cs="Arial"/>
          <w:b/>
        </w:rPr>
      </w:pPr>
    </w:p>
    <w:p w:rsidR="0035249A" w:rsidRDefault="0035249A" w:rsidP="0035249A">
      <w:pPr>
        <w:rPr>
          <w:rFonts w:ascii="Arial" w:hAnsi="Arial" w:cs="Arial"/>
          <w:b/>
        </w:rPr>
      </w:pPr>
    </w:p>
    <w:p w:rsidR="0035249A" w:rsidRDefault="0035249A" w:rsidP="0035249A">
      <w:pPr>
        <w:rPr>
          <w:rFonts w:ascii="Arial" w:hAnsi="Arial" w:cs="Arial"/>
          <w:b/>
        </w:rPr>
      </w:pPr>
    </w:p>
    <w:p w:rsidR="0035249A" w:rsidRDefault="0035249A" w:rsidP="0035249A">
      <w:pPr>
        <w:rPr>
          <w:rFonts w:ascii="Arial" w:hAnsi="Arial" w:cs="Arial"/>
          <w:b/>
        </w:rPr>
      </w:pPr>
    </w:p>
    <w:p w:rsidR="0035249A" w:rsidRDefault="0035249A" w:rsidP="0035249A">
      <w:pPr>
        <w:rPr>
          <w:rFonts w:ascii="Arial" w:hAnsi="Arial" w:cs="Arial"/>
          <w:b/>
        </w:rPr>
      </w:pPr>
    </w:p>
    <w:p w:rsidR="0035249A" w:rsidRDefault="0035249A" w:rsidP="0035249A">
      <w:pPr>
        <w:rPr>
          <w:rFonts w:ascii="Arial" w:hAnsi="Arial" w:cs="Arial"/>
          <w:b/>
        </w:rPr>
      </w:pPr>
    </w:p>
    <w:p w:rsidR="0035249A" w:rsidRPr="0062176B" w:rsidRDefault="0035249A" w:rsidP="0035249A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Lublin, lipiec 2015 rok</w:t>
      </w:r>
      <w:r>
        <w:rPr>
          <w:rFonts w:ascii="Arial" w:hAnsi="Arial" w:cs="Arial"/>
          <w:b/>
        </w:rPr>
        <w:t xml:space="preserve"> </w:t>
      </w:r>
    </w:p>
    <w:p w:rsidR="0035249A" w:rsidRDefault="0035249A" w:rsidP="0035249A">
      <w:pPr>
        <w:rPr>
          <w:rFonts w:ascii="Arial" w:hAnsi="Arial" w:cs="Arial"/>
          <w:b/>
          <w:u w:val="single"/>
        </w:rPr>
      </w:pPr>
    </w:p>
    <w:p w:rsidR="0035249A" w:rsidRDefault="0035249A" w:rsidP="0035249A">
      <w:pPr>
        <w:rPr>
          <w:rFonts w:ascii="Arial" w:hAnsi="Arial" w:cs="Arial"/>
          <w:b/>
          <w:u w:val="single"/>
        </w:rPr>
      </w:pPr>
    </w:p>
    <w:p w:rsidR="0035249A" w:rsidRDefault="0035249A" w:rsidP="0035249A">
      <w:pPr>
        <w:rPr>
          <w:rFonts w:ascii="Arial" w:hAnsi="Arial" w:cs="Arial"/>
          <w:b/>
          <w:u w:val="single"/>
        </w:rPr>
      </w:pPr>
    </w:p>
    <w:p w:rsidR="0035249A" w:rsidRDefault="0035249A" w:rsidP="0035249A">
      <w:pPr>
        <w:rPr>
          <w:rFonts w:ascii="Arial" w:hAnsi="Arial" w:cs="Arial"/>
          <w:b/>
          <w:u w:val="single"/>
        </w:rPr>
      </w:pPr>
    </w:p>
    <w:p w:rsidR="0035249A" w:rsidRDefault="0035249A" w:rsidP="0035249A">
      <w:pPr>
        <w:rPr>
          <w:rFonts w:ascii="Arial" w:hAnsi="Arial" w:cs="Arial"/>
          <w:b/>
          <w:u w:val="single"/>
        </w:rPr>
      </w:pPr>
    </w:p>
    <w:p w:rsidR="0035249A" w:rsidRDefault="0035249A" w:rsidP="0035249A">
      <w:pPr>
        <w:rPr>
          <w:rFonts w:ascii="Arial" w:hAnsi="Arial" w:cs="Arial"/>
          <w:b/>
          <w:sz w:val="28"/>
          <w:szCs w:val="28"/>
        </w:rPr>
      </w:pPr>
      <w:r w:rsidRPr="00F53925">
        <w:rPr>
          <w:rFonts w:ascii="Arial" w:hAnsi="Arial" w:cs="Arial"/>
          <w:b/>
        </w:rPr>
        <w:t xml:space="preserve">                                         </w:t>
      </w:r>
      <w:r w:rsidRPr="00F53925">
        <w:rPr>
          <w:rFonts w:ascii="Arial" w:hAnsi="Arial" w:cs="Arial"/>
          <w:b/>
          <w:sz w:val="28"/>
          <w:szCs w:val="28"/>
        </w:rPr>
        <w:t>ZAWARTOŚĆ  OPRACOWANIA</w:t>
      </w:r>
    </w:p>
    <w:p w:rsidR="0035249A" w:rsidRDefault="0035249A" w:rsidP="0035249A">
      <w:pPr>
        <w:rPr>
          <w:rFonts w:ascii="Arial" w:hAnsi="Arial" w:cs="Arial"/>
          <w:b/>
          <w:sz w:val="28"/>
          <w:szCs w:val="28"/>
        </w:rPr>
      </w:pPr>
    </w:p>
    <w:p w:rsidR="0035249A" w:rsidRDefault="0035249A" w:rsidP="0035249A">
      <w:pPr>
        <w:rPr>
          <w:rFonts w:ascii="Arial" w:hAnsi="Arial" w:cs="Arial"/>
          <w:b/>
          <w:sz w:val="28"/>
          <w:szCs w:val="28"/>
        </w:rPr>
      </w:pPr>
    </w:p>
    <w:p w:rsidR="0035249A" w:rsidRDefault="0035249A" w:rsidP="0035249A">
      <w:pPr>
        <w:rPr>
          <w:rFonts w:ascii="Arial" w:hAnsi="Arial" w:cs="Arial"/>
          <w:b/>
          <w:sz w:val="28"/>
          <w:szCs w:val="28"/>
        </w:rPr>
      </w:pPr>
    </w:p>
    <w:p w:rsidR="0035249A" w:rsidRDefault="0035249A" w:rsidP="0035249A">
      <w:pPr>
        <w:pStyle w:val="Akapitzlist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opisowa</w:t>
      </w:r>
    </w:p>
    <w:p w:rsidR="0035249A" w:rsidRDefault="0035249A" w:rsidP="0035249A">
      <w:pPr>
        <w:rPr>
          <w:rFonts w:ascii="Arial" w:hAnsi="Arial" w:cs="Arial"/>
          <w:b/>
        </w:rPr>
      </w:pPr>
    </w:p>
    <w:p w:rsidR="0035249A" w:rsidRDefault="0035249A" w:rsidP="0035249A">
      <w:pPr>
        <w:rPr>
          <w:rFonts w:ascii="Arial" w:hAnsi="Arial" w:cs="Arial"/>
          <w:b/>
        </w:rPr>
      </w:pPr>
    </w:p>
    <w:p w:rsidR="0035249A" w:rsidRDefault="0035249A" w:rsidP="0035249A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F53925">
        <w:rPr>
          <w:rFonts w:ascii="Arial" w:hAnsi="Arial" w:cs="Arial"/>
        </w:rPr>
        <w:t>Strona tytułowa</w:t>
      </w:r>
    </w:p>
    <w:p w:rsidR="0035249A" w:rsidRDefault="0035249A" w:rsidP="0035249A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Zawartość opracowania</w:t>
      </w:r>
    </w:p>
    <w:p w:rsidR="0035249A" w:rsidRDefault="0035249A" w:rsidP="0035249A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Oświadczenie projektanta</w:t>
      </w:r>
    </w:p>
    <w:p w:rsidR="0035249A" w:rsidRDefault="0035249A" w:rsidP="0035249A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Opis techniczny</w:t>
      </w:r>
    </w:p>
    <w:p w:rsidR="0035249A" w:rsidRDefault="0035249A" w:rsidP="0035249A">
      <w:pPr>
        <w:rPr>
          <w:rFonts w:ascii="Arial" w:hAnsi="Arial" w:cs="Arial"/>
        </w:rPr>
      </w:pPr>
    </w:p>
    <w:p w:rsidR="0035249A" w:rsidRDefault="0035249A" w:rsidP="0035249A">
      <w:pPr>
        <w:rPr>
          <w:rFonts w:ascii="Arial" w:hAnsi="Arial" w:cs="Arial"/>
        </w:rPr>
      </w:pPr>
    </w:p>
    <w:p w:rsidR="0035249A" w:rsidRDefault="0035249A" w:rsidP="0035249A">
      <w:pPr>
        <w:rPr>
          <w:rFonts w:ascii="Arial" w:hAnsi="Arial" w:cs="Arial"/>
        </w:rPr>
      </w:pPr>
    </w:p>
    <w:p w:rsidR="0035249A" w:rsidRDefault="0035249A" w:rsidP="0035249A">
      <w:pPr>
        <w:rPr>
          <w:rFonts w:ascii="Arial" w:hAnsi="Arial" w:cs="Arial"/>
        </w:rPr>
      </w:pPr>
    </w:p>
    <w:p w:rsidR="0035249A" w:rsidRDefault="0035249A" w:rsidP="0035249A">
      <w:pPr>
        <w:rPr>
          <w:rFonts w:ascii="Arial" w:hAnsi="Arial" w:cs="Arial"/>
        </w:rPr>
      </w:pPr>
    </w:p>
    <w:p w:rsidR="0035249A" w:rsidRDefault="0035249A" w:rsidP="0035249A">
      <w:pPr>
        <w:pStyle w:val="Akapitzlist"/>
        <w:numPr>
          <w:ilvl w:val="0"/>
          <w:numId w:val="4"/>
        </w:numPr>
        <w:rPr>
          <w:rFonts w:ascii="Arial" w:hAnsi="Arial" w:cs="Arial"/>
          <w:b/>
        </w:rPr>
      </w:pPr>
      <w:r w:rsidRPr="00F53925">
        <w:rPr>
          <w:rFonts w:ascii="Arial" w:hAnsi="Arial" w:cs="Arial"/>
          <w:b/>
        </w:rPr>
        <w:t>Część rysunkowa</w:t>
      </w:r>
    </w:p>
    <w:p w:rsidR="0035249A" w:rsidRPr="00F53925" w:rsidRDefault="0035249A" w:rsidP="0035249A">
      <w:pPr>
        <w:rPr>
          <w:rFonts w:ascii="Arial" w:hAnsi="Arial" w:cs="Arial"/>
          <w:b/>
        </w:rPr>
      </w:pPr>
    </w:p>
    <w:p w:rsidR="0035249A" w:rsidRDefault="0035249A" w:rsidP="0035249A">
      <w:pPr>
        <w:rPr>
          <w:rFonts w:ascii="Arial" w:hAnsi="Arial" w:cs="Arial"/>
          <w:b/>
        </w:rPr>
      </w:pPr>
    </w:p>
    <w:p w:rsidR="0035249A" w:rsidRDefault="0035249A" w:rsidP="0035249A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F53925">
        <w:rPr>
          <w:rFonts w:ascii="Arial" w:hAnsi="Arial" w:cs="Arial"/>
        </w:rPr>
        <w:t>P</w:t>
      </w:r>
      <w:r>
        <w:rPr>
          <w:rFonts w:ascii="Arial" w:hAnsi="Arial" w:cs="Arial"/>
        </w:rPr>
        <w:t>rojekt zagospodarowania terenu  w skali 1:500                    rys. nr 1</w:t>
      </w:r>
    </w:p>
    <w:p w:rsidR="0035249A" w:rsidRDefault="0035249A" w:rsidP="0035249A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Plan sytuacyjny  w skali 1 :500                                                rys. nr 2</w:t>
      </w:r>
    </w:p>
    <w:p w:rsidR="0035249A" w:rsidRDefault="0035249A" w:rsidP="0035249A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Przekrój normalny   w skali 1:50                                              rys. nr 3</w:t>
      </w:r>
    </w:p>
    <w:p w:rsidR="0035249A" w:rsidRDefault="0035249A" w:rsidP="0035249A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Profil podłużny  w skali 1:100:500                                           rys. nr 4            </w:t>
      </w:r>
    </w:p>
    <w:p w:rsidR="0035249A" w:rsidRPr="00F53925" w:rsidRDefault="0035249A" w:rsidP="0035249A">
      <w:pPr>
        <w:ind w:left="360"/>
        <w:rPr>
          <w:rFonts w:ascii="Arial" w:hAnsi="Arial" w:cs="Arial"/>
        </w:rPr>
      </w:pPr>
    </w:p>
    <w:p w:rsidR="0035249A" w:rsidRPr="00805379" w:rsidRDefault="0035249A" w:rsidP="0035249A"/>
    <w:p w:rsidR="0035249A" w:rsidRDefault="0035249A">
      <w:r>
        <w:br w:type="page"/>
      </w:r>
    </w:p>
    <w:p w:rsidR="0035249A" w:rsidRDefault="00BD511A">
      <w:r>
        <w:lastRenderedPageBreak/>
        <w:t xml:space="preserve">    </w:t>
      </w:r>
    </w:p>
    <w:p w:rsidR="00001BD9" w:rsidRDefault="00BD511A">
      <w:pPr>
        <w:rPr>
          <w:rFonts w:ascii="Arial" w:hAnsi="Arial" w:cs="Arial"/>
          <w:b/>
          <w:sz w:val="22"/>
          <w:szCs w:val="22"/>
        </w:rPr>
      </w:pPr>
      <w: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>OPIS  TECHNICZNY</w:t>
      </w:r>
    </w:p>
    <w:p w:rsidR="00BD511A" w:rsidRDefault="00BD511A">
      <w:pPr>
        <w:rPr>
          <w:rFonts w:ascii="Arial" w:hAnsi="Arial" w:cs="Arial"/>
          <w:b/>
          <w:sz w:val="22"/>
          <w:szCs w:val="22"/>
        </w:rPr>
      </w:pPr>
    </w:p>
    <w:p w:rsidR="00CD5887" w:rsidRDefault="008D6CD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BD511A">
        <w:rPr>
          <w:rFonts w:ascii="Arial" w:hAnsi="Arial" w:cs="Arial"/>
          <w:b/>
          <w:sz w:val="22"/>
          <w:szCs w:val="22"/>
        </w:rPr>
        <w:t xml:space="preserve">do projektu </w:t>
      </w:r>
      <w:r>
        <w:rPr>
          <w:rFonts w:ascii="Arial" w:hAnsi="Arial" w:cs="Arial"/>
          <w:b/>
          <w:sz w:val="22"/>
          <w:szCs w:val="22"/>
        </w:rPr>
        <w:t>przebudowy</w:t>
      </w:r>
      <w:r w:rsidR="00BD511A">
        <w:rPr>
          <w:rFonts w:ascii="Arial" w:hAnsi="Arial" w:cs="Arial"/>
          <w:b/>
          <w:sz w:val="22"/>
          <w:szCs w:val="22"/>
        </w:rPr>
        <w:t xml:space="preserve"> drogi gminnej nr </w:t>
      </w:r>
      <w:r w:rsidR="003711DC">
        <w:rPr>
          <w:rFonts w:ascii="Arial" w:hAnsi="Arial" w:cs="Arial"/>
          <w:b/>
          <w:sz w:val="22"/>
          <w:szCs w:val="22"/>
        </w:rPr>
        <w:t>112439 L</w:t>
      </w:r>
      <w:r w:rsidR="00CD5887">
        <w:rPr>
          <w:rFonts w:ascii="Arial" w:hAnsi="Arial" w:cs="Arial"/>
          <w:b/>
          <w:sz w:val="22"/>
          <w:szCs w:val="22"/>
        </w:rPr>
        <w:t xml:space="preserve">  na odc. od drogi gminnej     </w:t>
      </w:r>
    </w:p>
    <w:p w:rsidR="00CD5887" w:rsidRDefault="00CD5887">
      <w:pPr>
        <w:rPr>
          <w:rFonts w:ascii="Arial" w:hAnsi="Arial" w:cs="Arial"/>
          <w:b/>
          <w:sz w:val="22"/>
          <w:szCs w:val="22"/>
        </w:rPr>
      </w:pPr>
    </w:p>
    <w:p w:rsidR="00BD511A" w:rsidRDefault="00CD58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nr 107099L do rozjazdu przy  ul. Sosnowej</w:t>
      </w:r>
      <w:r w:rsidR="004A28FD">
        <w:rPr>
          <w:rFonts w:ascii="Arial" w:hAnsi="Arial" w:cs="Arial"/>
          <w:b/>
          <w:sz w:val="22"/>
          <w:szCs w:val="22"/>
        </w:rPr>
        <w:t xml:space="preserve">  na długości 669 </w:t>
      </w:r>
      <w:r>
        <w:rPr>
          <w:rFonts w:ascii="Arial" w:hAnsi="Arial" w:cs="Arial"/>
          <w:b/>
          <w:sz w:val="22"/>
          <w:szCs w:val="22"/>
        </w:rPr>
        <w:t xml:space="preserve">m </w:t>
      </w:r>
      <w:r w:rsidR="00BD511A">
        <w:rPr>
          <w:rFonts w:ascii="Arial" w:hAnsi="Arial" w:cs="Arial"/>
          <w:b/>
          <w:sz w:val="22"/>
          <w:szCs w:val="22"/>
        </w:rPr>
        <w:t xml:space="preserve"> w m. Kalinówka</w:t>
      </w:r>
    </w:p>
    <w:p w:rsidR="00BD511A" w:rsidRDefault="00BD511A">
      <w:pPr>
        <w:rPr>
          <w:rFonts w:ascii="Arial" w:hAnsi="Arial" w:cs="Arial"/>
          <w:b/>
          <w:sz w:val="22"/>
          <w:szCs w:val="22"/>
        </w:rPr>
      </w:pPr>
    </w:p>
    <w:p w:rsidR="00BD511A" w:rsidRDefault="00BD511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 w:rsidR="00CD5887">
        <w:rPr>
          <w:rFonts w:ascii="Arial" w:hAnsi="Arial" w:cs="Arial"/>
          <w:b/>
          <w:sz w:val="22"/>
          <w:szCs w:val="22"/>
        </w:rPr>
        <w:t xml:space="preserve">       </w:t>
      </w:r>
      <w:r>
        <w:rPr>
          <w:rFonts w:ascii="Arial" w:hAnsi="Arial" w:cs="Arial"/>
          <w:b/>
          <w:sz w:val="22"/>
          <w:szCs w:val="22"/>
        </w:rPr>
        <w:t xml:space="preserve">  gm. Głusk na dz. nr </w:t>
      </w:r>
      <w:r w:rsidR="003711DC">
        <w:rPr>
          <w:rFonts w:ascii="Arial" w:hAnsi="Arial" w:cs="Arial"/>
          <w:b/>
          <w:sz w:val="22"/>
          <w:szCs w:val="22"/>
        </w:rPr>
        <w:t>415</w:t>
      </w:r>
      <w:r w:rsidR="00CD5887">
        <w:rPr>
          <w:rFonts w:ascii="Arial" w:hAnsi="Arial" w:cs="Arial"/>
          <w:b/>
          <w:sz w:val="22"/>
          <w:szCs w:val="22"/>
        </w:rPr>
        <w:t xml:space="preserve">  w granicach istniejącego pasa drogowego</w:t>
      </w:r>
    </w:p>
    <w:p w:rsidR="00BD511A" w:rsidRDefault="00BD511A">
      <w:pPr>
        <w:rPr>
          <w:rFonts w:ascii="Arial" w:hAnsi="Arial" w:cs="Arial"/>
          <w:b/>
          <w:sz w:val="22"/>
          <w:szCs w:val="22"/>
        </w:rPr>
      </w:pPr>
    </w:p>
    <w:p w:rsidR="00BD511A" w:rsidRDefault="00BD511A">
      <w:pPr>
        <w:rPr>
          <w:rFonts w:ascii="Arial" w:hAnsi="Arial" w:cs="Arial"/>
          <w:b/>
          <w:sz w:val="22"/>
          <w:szCs w:val="22"/>
        </w:rPr>
      </w:pPr>
    </w:p>
    <w:p w:rsidR="00BD511A" w:rsidRDefault="00BD511A" w:rsidP="00BD511A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  <w:u w:val="single"/>
        </w:rPr>
      </w:pPr>
      <w:r w:rsidRPr="00BD511A">
        <w:rPr>
          <w:rFonts w:ascii="Arial" w:hAnsi="Arial" w:cs="Arial"/>
          <w:b/>
          <w:sz w:val="22"/>
          <w:szCs w:val="22"/>
          <w:u w:val="single"/>
        </w:rPr>
        <w:t>PODSTAWA  OPRACOWANIA</w:t>
      </w:r>
    </w:p>
    <w:p w:rsidR="00BD511A" w:rsidRDefault="00BD511A" w:rsidP="00BD511A">
      <w:pPr>
        <w:rPr>
          <w:rFonts w:ascii="Arial" w:hAnsi="Arial" w:cs="Arial"/>
          <w:b/>
          <w:sz w:val="22"/>
          <w:szCs w:val="22"/>
          <w:u w:val="single"/>
        </w:rPr>
      </w:pPr>
    </w:p>
    <w:p w:rsidR="00BD511A" w:rsidRDefault="00BD511A" w:rsidP="00BD511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Zlecenie Inwestora</w:t>
      </w:r>
    </w:p>
    <w:p w:rsidR="00903E3B" w:rsidRDefault="00903E3B" w:rsidP="00BD511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Warunki techniczne jakim powinny odpowiadać drogi publiczne i ich usytuowanie</w:t>
      </w:r>
    </w:p>
    <w:p w:rsidR="00903E3B" w:rsidRDefault="00903E3B" w:rsidP="00BD511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Mapa do celów projektowych w skali 1:</w:t>
      </w:r>
      <w:r w:rsidR="006D244B">
        <w:rPr>
          <w:rFonts w:ascii="Arial" w:hAnsi="Arial" w:cs="Arial"/>
          <w:sz w:val="22"/>
          <w:szCs w:val="22"/>
        </w:rPr>
        <w:t>500</w:t>
      </w:r>
    </w:p>
    <w:p w:rsidR="00903E3B" w:rsidRDefault="00903E3B" w:rsidP="00BD511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Uzgodnienia z Inwestorem</w:t>
      </w:r>
    </w:p>
    <w:p w:rsidR="00903E3B" w:rsidRDefault="00903E3B" w:rsidP="00BD511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Pomiary w terenie</w:t>
      </w:r>
    </w:p>
    <w:p w:rsidR="00903E3B" w:rsidRDefault="00903E3B" w:rsidP="00903E3B">
      <w:pPr>
        <w:rPr>
          <w:rFonts w:ascii="Arial" w:hAnsi="Arial" w:cs="Arial"/>
          <w:sz w:val="22"/>
          <w:szCs w:val="22"/>
        </w:rPr>
      </w:pPr>
    </w:p>
    <w:p w:rsidR="00903E3B" w:rsidRDefault="00903E3B" w:rsidP="00903E3B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  <w:u w:val="single"/>
        </w:rPr>
      </w:pPr>
      <w:r w:rsidRPr="00903E3B">
        <w:rPr>
          <w:rFonts w:ascii="Arial" w:hAnsi="Arial" w:cs="Arial"/>
          <w:b/>
          <w:sz w:val="22"/>
          <w:szCs w:val="22"/>
          <w:u w:val="single"/>
        </w:rPr>
        <w:t>ISTNIEJĄCY STAN ZAGOSPODAROWANIA</w:t>
      </w:r>
    </w:p>
    <w:p w:rsidR="00903E3B" w:rsidRDefault="00903E3B" w:rsidP="00903E3B">
      <w:pPr>
        <w:ind w:left="360"/>
        <w:rPr>
          <w:rFonts w:ascii="Arial" w:hAnsi="Arial" w:cs="Arial"/>
          <w:b/>
          <w:sz w:val="22"/>
          <w:szCs w:val="22"/>
          <w:u w:val="single"/>
        </w:rPr>
      </w:pPr>
    </w:p>
    <w:p w:rsidR="008614DC" w:rsidRDefault="00903E3B" w:rsidP="006D244B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Istniejąca droga gminna </w:t>
      </w:r>
      <w:r w:rsidR="00330BCD">
        <w:rPr>
          <w:rFonts w:ascii="Arial" w:hAnsi="Arial" w:cs="Arial"/>
          <w:sz w:val="22"/>
          <w:szCs w:val="22"/>
        </w:rPr>
        <w:t xml:space="preserve">klasy L(lokalna). </w:t>
      </w:r>
      <w:r>
        <w:rPr>
          <w:rFonts w:ascii="Arial" w:hAnsi="Arial" w:cs="Arial"/>
          <w:sz w:val="22"/>
          <w:szCs w:val="22"/>
        </w:rPr>
        <w:t>o szer</w:t>
      </w:r>
      <w:r w:rsidR="004E24EA">
        <w:rPr>
          <w:rFonts w:ascii="Arial" w:hAnsi="Arial" w:cs="Arial"/>
          <w:sz w:val="22"/>
          <w:szCs w:val="22"/>
        </w:rPr>
        <w:t>.</w:t>
      </w:r>
      <w:r w:rsidR="005B1014">
        <w:rPr>
          <w:rFonts w:ascii="Arial" w:hAnsi="Arial" w:cs="Arial"/>
          <w:sz w:val="22"/>
          <w:szCs w:val="22"/>
        </w:rPr>
        <w:t xml:space="preserve"> </w:t>
      </w:r>
      <w:r w:rsidR="004E24EA">
        <w:rPr>
          <w:rFonts w:ascii="Arial" w:hAnsi="Arial" w:cs="Arial"/>
          <w:sz w:val="22"/>
          <w:szCs w:val="22"/>
        </w:rPr>
        <w:t xml:space="preserve">pasa drogowego </w:t>
      </w:r>
      <w:r w:rsidR="006D244B">
        <w:rPr>
          <w:rFonts w:ascii="Arial" w:hAnsi="Arial" w:cs="Arial"/>
          <w:sz w:val="22"/>
          <w:szCs w:val="22"/>
        </w:rPr>
        <w:t>8,0</w:t>
      </w:r>
      <w:r>
        <w:rPr>
          <w:rFonts w:ascii="Arial" w:hAnsi="Arial" w:cs="Arial"/>
          <w:sz w:val="22"/>
          <w:szCs w:val="22"/>
        </w:rPr>
        <w:t xml:space="preserve">m posiada nawierzchnię </w:t>
      </w:r>
      <w:r w:rsidR="006D244B">
        <w:rPr>
          <w:rFonts w:ascii="Arial" w:hAnsi="Arial" w:cs="Arial"/>
          <w:sz w:val="22"/>
          <w:szCs w:val="22"/>
        </w:rPr>
        <w:t>z kruszywa</w:t>
      </w:r>
      <w:r w:rsidR="004E24EA">
        <w:rPr>
          <w:rFonts w:ascii="Arial" w:hAnsi="Arial" w:cs="Arial"/>
          <w:sz w:val="22"/>
          <w:szCs w:val="22"/>
        </w:rPr>
        <w:t xml:space="preserve"> szer.</w:t>
      </w:r>
      <w:r w:rsidR="006D244B">
        <w:rPr>
          <w:rFonts w:ascii="Arial" w:hAnsi="Arial" w:cs="Arial"/>
          <w:sz w:val="22"/>
          <w:szCs w:val="22"/>
        </w:rPr>
        <w:t>3,0-4</w:t>
      </w:r>
      <w:r w:rsidR="004E24EA">
        <w:rPr>
          <w:rFonts w:ascii="Arial" w:hAnsi="Arial" w:cs="Arial"/>
          <w:sz w:val="22"/>
          <w:szCs w:val="22"/>
        </w:rPr>
        <w:t xml:space="preserve">,0m </w:t>
      </w:r>
      <w:r>
        <w:rPr>
          <w:rFonts w:ascii="Arial" w:hAnsi="Arial" w:cs="Arial"/>
          <w:sz w:val="22"/>
          <w:szCs w:val="22"/>
        </w:rPr>
        <w:t>na całej długości</w:t>
      </w:r>
      <w:r w:rsidR="006D244B">
        <w:rPr>
          <w:rFonts w:ascii="Arial" w:hAnsi="Arial" w:cs="Arial"/>
          <w:sz w:val="22"/>
          <w:szCs w:val="22"/>
        </w:rPr>
        <w:t xml:space="preserve">. </w:t>
      </w:r>
      <w:r w:rsidR="006D5D44">
        <w:rPr>
          <w:rFonts w:ascii="Arial" w:hAnsi="Arial" w:cs="Arial"/>
          <w:sz w:val="22"/>
          <w:szCs w:val="22"/>
        </w:rPr>
        <w:t>Utwardzenie to</w:t>
      </w:r>
      <w:r w:rsidR="006D244B">
        <w:rPr>
          <w:rFonts w:ascii="Arial" w:hAnsi="Arial" w:cs="Arial"/>
          <w:sz w:val="22"/>
          <w:szCs w:val="22"/>
        </w:rPr>
        <w:t xml:space="preserve"> nie jest posadowiona osiowo.</w:t>
      </w:r>
    </w:p>
    <w:p w:rsidR="006D244B" w:rsidRDefault="006D244B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Od km 0+080 w pasie drogi po prawej stronie znajdują się zasiewy bądź inne uprawy </w:t>
      </w:r>
    </w:p>
    <w:p w:rsidR="008614DC" w:rsidRDefault="006D244B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polowe  w zaniżeniu sięgającym od 0,2 do 0,5m.</w:t>
      </w:r>
    </w:p>
    <w:p w:rsidR="00966735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6D5D4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Zjazdy na posesje wykonane z kostki brukowej zostaną przebudowane, poprzez </w:t>
      </w:r>
    </w:p>
    <w:p w:rsidR="006D5D44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6D5D4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ich wysokościowe zrównanie z nową nawierzchnią</w:t>
      </w:r>
      <w:r w:rsidR="006D5D44">
        <w:rPr>
          <w:rFonts w:ascii="Arial" w:hAnsi="Arial" w:cs="Arial"/>
          <w:sz w:val="22"/>
          <w:szCs w:val="22"/>
        </w:rPr>
        <w:t xml:space="preserve"> lub jeśli nowa nawierzchnia nie </w:t>
      </w:r>
    </w:p>
    <w:p w:rsidR="00966735" w:rsidRDefault="006D5D44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będzie stykać się z istniejącym zjazdem zostanie wykonane połączenie bitumiczne.</w:t>
      </w:r>
    </w:p>
    <w:p w:rsidR="009C0661" w:rsidRDefault="00966735" w:rsidP="006D24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</w:p>
    <w:p w:rsidR="00F27ED4" w:rsidRDefault="00F27ED4" w:rsidP="008614DC">
      <w:pPr>
        <w:rPr>
          <w:rFonts w:ascii="Arial" w:hAnsi="Arial" w:cs="Arial"/>
          <w:sz w:val="22"/>
          <w:szCs w:val="22"/>
        </w:rPr>
      </w:pPr>
    </w:p>
    <w:p w:rsidR="00966735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Istniejące uzbrojenie w media nie kolidujące z przebudową drogi to: </w:t>
      </w:r>
    </w:p>
    <w:p w:rsidR="00966735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- </w:t>
      </w:r>
      <w:r w:rsidR="004A28F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kablowa linia energetyczna</w:t>
      </w:r>
    </w:p>
    <w:p w:rsidR="00966735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-  gazociąg</w:t>
      </w:r>
    </w:p>
    <w:p w:rsidR="00966735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-  wodociąg</w:t>
      </w:r>
    </w:p>
    <w:p w:rsidR="008A20B8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</w:p>
    <w:p w:rsidR="00966735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Z drogą krzyżuj</w:t>
      </w:r>
      <w:r w:rsidR="00600147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się drog</w:t>
      </w:r>
      <w:r w:rsidR="00600147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boczn</w:t>
      </w:r>
      <w:r w:rsidR="00330BCD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o statusie ulicz</w:t>
      </w:r>
      <w:r w:rsidR="00330BCD">
        <w:rPr>
          <w:rFonts w:ascii="Arial" w:hAnsi="Arial" w:cs="Arial"/>
          <w:sz w:val="22"/>
          <w:szCs w:val="22"/>
        </w:rPr>
        <w:t>ki</w:t>
      </w:r>
      <w:r>
        <w:rPr>
          <w:rFonts w:ascii="Arial" w:hAnsi="Arial" w:cs="Arial"/>
          <w:sz w:val="22"/>
          <w:szCs w:val="22"/>
        </w:rPr>
        <w:t xml:space="preserve"> osiedlow</w:t>
      </w:r>
      <w:r w:rsidR="00330BCD">
        <w:rPr>
          <w:rFonts w:ascii="Arial" w:hAnsi="Arial" w:cs="Arial"/>
          <w:sz w:val="22"/>
          <w:szCs w:val="22"/>
        </w:rPr>
        <w:t>ej</w:t>
      </w:r>
      <w:r w:rsidR="006D244B">
        <w:rPr>
          <w:rFonts w:ascii="Arial" w:hAnsi="Arial" w:cs="Arial"/>
          <w:sz w:val="22"/>
          <w:szCs w:val="22"/>
        </w:rPr>
        <w:t xml:space="preserve"> </w:t>
      </w:r>
      <w:r w:rsidR="00600147">
        <w:rPr>
          <w:rFonts w:ascii="Arial" w:hAnsi="Arial" w:cs="Arial"/>
          <w:sz w:val="22"/>
          <w:szCs w:val="22"/>
        </w:rPr>
        <w:t>ul. Krokusowa</w:t>
      </w:r>
      <w:r w:rsidR="006D244B">
        <w:rPr>
          <w:rFonts w:ascii="Arial" w:hAnsi="Arial" w:cs="Arial"/>
          <w:sz w:val="22"/>
          <w:szCs w:val="22"/>
        </w:rPr>
        <w:t>.</w:t>
      </w:r>
    </w:p>
    <w:p w:rsidR="00F21EAD" w:rsidRDefault="00F21EAD" w:rsidP="008614DC">
      <w:pPr>
        <w:rPr>
          <w:rFonts w:ascii="Arial" w:hAnsi="Arial" w:cs="Arial"/>
          <w:sz w:val="22"/>
          <w:szCs w:val="22"/>
        </w:rPr>
      </w:pPr>
    </w:p>
    <w:p w:rsidR="00600147" w:rsidRDefault="00F21EAD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Początek drogi w km 0+000 stanowi krawędź </w:t>
      </w:r>
      <w:r w:rsidR="00600147">
        <w:rPr>
          <w:rFonts w:ascii="Arial" w:hAnsi="Arial" w:cs="Arial"/>
          <w:sz w:val="22"/>
          <w:szCs w:val="22"/>
        </w:rPr>
        <w:t>drogi gminnej nr 107099L</w:t>
      </w:r>
      <w:r>
        <w:rPr>
          <w:rFonts w:ascii="Arial" w:hAnsi="Arial" w:cs="Arial"/>
          <w:sz w:val="22"/>
          <w:szCs w:val="22"/>
        </w:rPr>
        <w:t xml:space="preserve">, a koniec </w:t>
      </w:r>
      <w:r w:rsidR="00600147">
        <w:rPr>
          <w:rFonts w:ascii="Arial" w:hAnsi="Arial" w:cs="Arial"/>
          <w:sz w:val="22"/>
          <w:szCs w:val="22"/>
        </w:rPr>
        <w:t xml:space="preserve"> </w:t>
      </w:r>
    </w:p>
    <w:p w:rsidR="00600147" w:rsidRDefault="00600147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F21EAD">
        <w:rPr>
          <w:rFonts w:ascii="Arial" w:hAnsi="Arial" w:cs="Arial"/>
          <w:sz w:val="22"/>
          <w:szCs w:val="22"/>
        </w:rPr>
        <w:t>niniejszego  opracowania w km 0+66</w:t>
      </w:r>
      <w:r w:rsidR="004A28FD">
        <w:rPr>
          <w:rFonts w:ascii="Arial" w:hAnsi="Arial" w:cs="Arial"/>
          <w:sz w:val="22"/>
          <w:szCs w:val="22"/>
        </w:rPr>
        <w:t xml:space="preserve">9 </w:t>
      </w:r>
      <w:r w:rsidR="00F21EAD">
        <w:rPr>
          <w:rFonts w:ascii="Arial" w:hAnsi="Arial" w:cs="Arial"/>
          <w:sz w:val="22"/>
          <w:szCs w:val="22"/>
        </w:rPr>
        <w:t xml:space="preserve">stanowi skrzyżowanie z ul. Sosnową biegnącą w </w:t>
      </w:r>
      <w:r>
        <w:rPr>
          <w:rFonts w:ascii="Arial" w:hAnsi="Arial" w:cs="Arial"/>
          <w:sz w:val="22"/>
          <w:szCs w:val="22"/>
        </w:rPr>
        <w:t xml:space="preserve"> </w:t>
      </w:r>
    </w:p>
    <w:p w:rsidR="00643284" w:rsidRDefault="00600147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F21EAD">
        <w:rPr>
          <w:rFonts w:ascii="Arial" w:hAnsi="Arial" w:cs="Arial"/>
          <w:sz w:val="22"/>
          <w:szCs w:val="22"/>
        </w:rPr>
        <w:t>stronę   ogrodów działkowych</w:t>
      </w:r>
      <w:r w:rsidR="006D5D44">
        <w:rPr>
          <w:rFonts w:ascii="Arial" w:hAnsi="Arial" w:cs="Arial"/>
          <w:sz w:val="22"/>
          <w:szCs w:val="22"/>
        </w:rPr>
        <w:t>.</w:t>
      </w:r>
    </w:p>
    <w:p w:rsidR="00600147" w:rsidRDefault="006D5D44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6001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W osi projektowanej drogi na krawędzi </w:t>
      </w:r>
      <w:r w:rsidR="00600147">
        <w:rPr>
          <w:rFonts w:ascii="Arial" w:hAnsi="Arial" w:cs="Arial"/>
          <w:sz w:val="22"/>
          <w:szCs w:val="22"/>
        </w:rPr>
        <w:t>drogi gminnej nr 107099L</w:t>
      </w:r>
      <w:r>
        <w:rPr>
          <w:rFonts w:ascii="Arial" w:hAnsi="Arial" w:cs="Arial"/>
          <w:sz w:val="22"/>
          <w:szCs w:val="22"/>
        </w:rPr>
        <w:t xml:space="preserve"> w km 0+000 założono </w:t>
      </w:r>
    </w:p>
    <w:p w:rsidR="006D5D44" w:rsidRDefault="00600147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6D5D44">
        <w:rPr>
          <w:rFonts w:ascii="Arial" w:hAnsi="Arial" w:cs="Arial"/>
          <w:sz w:val="22"/>
          <w:szCs w:val="22"/>
        </w:rPr>
        <w:t>reper roboczy  o wys. 215,66</w:t>
      </w:r>
      <w:r>
        <w:rPr>
          <w:rFonts w:ascii="Arial" w:hAnsi="Arial" w:cs="Arial"/>
          <w:sz w:val="22"/>
          <w:szCs w:val="22"/>
        </w:rPr>
        <w:t xml:space="preserve"> </w:t>
      </w:r>
      <w:r w:rsidR="006D5D44">
        <w:rPr>
          <w:rFonts w:ascii="Arial" w:hAnsi="Arial" w:cs="Arial"/>
          <w:sz w:val="22"/>
          <w:szCs w:val="22"/>
        </w:rPr>
        <w:t>m</w:t>
      </w:r>
      <w:r w:rsidR="004A28F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5D44">
        <w:rPr>
          <w:rFonts w:ascii="Arial" w:hAnsi="Arial" w:cs="Arial"/>
          <w:sz w:val="22"/>
          <w:szCs w:val="22"/>
        </w:rPr>
        <w:t>npm</w:t>
      </w:r>
      <w:proofErr w:type="spellEnd"/>
      <w:r w:rsidR="006D5D44">
        <w:rPr>
          <w:rFonts w:ascii="Arial" w:hAnsi="Arial" w:cs="Arial"/>
          <w:sz w:val="22"/>
          <w:szCs w:val="22"/>
        </w:rPr>
        <w:t>.</w:t>
      </w:r>
    </w:p>
    <w:p w:rsidR="009C0661" w:rsidRDefault="009C0661" w:rsidP="008614DC">
      <w:pPr>
        <w:rPr>
          <w:rFonts w:ascii="Arial" w:hAnsi="Arial" w:cs="Arial"/>
          <w:sz w:val="22"/>
          <w:szCs w:val="22"/>
        </w:rPr>
      </w:pPr>
    </w:p>
    <w:p w:rsidR="009C0661" w:rsidRDefault="009C0661" w:rsidP="008614DC">
      <w:pPr>
        <w:rPr>
          <w:rFonts w:ascii="Arial" w:hAnsi="Arial" w:cs="Arial"/>
          <w:sz w:val="22"/>
          <w:szCs w:val="22"/>
        </w:rPr>
      </w:pPr>
    </w:p>
    <w:p w:rsidR="00643284" w:rsidRDefault="00643284" w:rsidP="00643284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  <w:u w:val="single"/>
        </w:rPr>
      </w:pPr>
      <w:r w:rsidRPr="00643284">
        <w:rPr>
          <w:rFonts w:ascii="Arial" w:hAnsi="Arial" w:cs="Arial"/>
          <w:b/>
          <w:sz w:val="22"/>
          <w:szCs w:val="22"/>
          <w:u w:val="single"/>
        </w:rPr>
        <w:t>OPIS PROJEKTU</w:t>
      </w:r>
    </w:p>
    <w:p w:rsidR="00643284" w:rsidRDefault="00643284" w:rsidP="00643284">
      <w:pPr>
        <w:rPr>
          <w:rFonts w:ascii="Arial" w:hAnsi="Arial" w:cs="Arial"/>
          <w:b/>
          <w:sz w:val="22"/>
          <w:szCs w:val="22"/>
        </w:rPr>
      </w:pPr>
    </w:p>
    <w:p w:rsidR="00643284" w:rsidRDefault="00643284" w:rsidP="0064328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■  plan sytuacyjny</w:t>
      </w:r>
    </w:p>
    <w:p w:rsidR="005A4F4F" w:rsidRDefault="005A4F4F" w:rsidP="00643284">
      <w:pPr>
        <w:rPr>
          <w:rFonts w:ascii="Arial" w:hAnsi="Arial" w:cs="Arial"/>
          <w:b/>
          <w:sz w:val="22"/>
          <w:szCs w:val="22"/>
        </w:rPr>
      </w:pPr>
    </w:p>
    <w:p w:rsidR="005A4F4F" w:rsidRDefault="005A4F4F" w:rsidP="00643284">
      <w:pPr>
        <w:rPr>
          <w:rFonts w:ascii="Arial" w:hAnsi="Arial" w:cs="Arial"/>
          <w:sz w:val="22"/>
          <w:szCs w:val="22"/>
        </w:rPr>
      </w:pPr>
    </w:p>
    <w:p w:rsidR="005A4F4F" w:rsidRPr="005A4F4F" w:rsidRDefault="005A4F4F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Droga stanowi element ciągu </w:t>
      </w:r>
      <w:proofErr w:type="spellStart"/>
      <w:r>
        <w:rPr>
          <w:rFonts w:ascii="Arial" w:hAnsi="Arial" w:cs="Arial"/>
          <w:sz w:val="22"/>
          <w:szCs w:val="22"/>
        </w:rPr>
        <w:t>dróg</w:t>
      </w:r>
      <w:proofErr w:type="spellEnd"/>
      <w:r>
        <w:rPr>
          <w:rFonts w:ascii="Arial" w:hAnsi="Arial" w:cs="Arial"/>
          <w:sz w:val="22"/>
          <w:szCs w:val="22"/>
        </w:rPr>
        <w:t xml:space="preserve"> gminnych zapewniający dostęp do obiektów użyteczności publicznej, rekreacyjnych, inwestycyjnych </w:t>
      </w:r>
      <w:r w:rsidR="00AB6FA2">
        <w:rPr>
          <w:rFonts w:ascii="Arial" w:hAnsi="Arial" w:cs="Arial"/>
          <w:sz w:val="22"/>
          <w:szCs w:val="22"/>
        </w:rPr>
        <w:t>i turystycznych G</w:t>
      </w:r>
      <w:r>
        <w:rPr>
          <w:rFonts w:ascii="Arial" w:hAnsi="Arial" w:cs="Arial"/>
          <w:sz w:val="22"/>
          <w:szCs w:val="22"/>
        </w:rPr>
        <w:t>miny.</w:t>
      </w:r>
    </w:p>
    <w:p w:rsidR="00643284" w:rsidRDefault="00643284" w:rsidP="00643284">
      <w:pPr>
        <w:rPr>
          <w:rFonts w:ascii="Arial" w:hAnsi="Arial" w:cs="Arial"/>
          <w:b/>
          <w:sz w:val="22"/>
          <w:szCs w:val="22"/>
        </w:rPr>
      </w:pPr>
    </w:p>
    <w:p w:rsidR="00F21EAD" w:rsidRDefault="00470352" w:rsidP="00F21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Droga przebiega w linii prostej</w:t>
      </w:r>
      <w:r w:rsidR="009C0661">
        <w:rPr>
          <w:rFonts w:ascii="Arial" w:hAnsi="Arial" w:cs="Arial"/>
          <w:sz w:val="22"/>
          <w:szCs w:val="22"/>
        </w:rPr>
        <w:t xml:space="preserve"> z nieznacznymi załamaniami osi, które na niektórych</w:t>
      </w:r>
      <w:r w:rsidR="00031C0F">
        <w:rPr>
          <w:rFonts w:ascii="Arial" w:hAnsi="Arial" w:cs="Arial"/>
          <w:sz w:val="22"/>
          <w:szCs w:val="22"/>
        </w:rPr>
        <w:t xml:space="preserve"> </w:t>
      </w:r>
    </w:p>
    <w:p w:rsidR="00470352" w:rsidRDefault="00F21EAD" w:rsidP="00F21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odcinkach zostaną  „wyprostowane”. Wymagać to będzie wykonania poszerzeń  jezdni.</w:t>
      </w:r>
      <w:r w:rsidR="00031C0F">
        <w:rPr>
          <w:rFonts w:ascii="Arial" w:hAnsi="Arial" w:cs="Arial"/>
          <w:sz w:val="22"/>
          <w:szCs w:val="22"/>
        </w:rPr>
        <w:t xml:space="preserve">              </w:t>
      </w:r>
    </w:p>
    <w:p w:rsidR="009C0661" w:rsidRDefault="009C0661" w:rsidP="00643284">
      <w:pPr>
        <w:rPr>
          <w:rFonts w:ascii="Arial" w:hAnsi="Arial" w:cs="Arial"/>
          <w:sz w:val="22"/>
          <w:szCs w:val="22"/>
        </w:rPr>
      </w:pPr>
    </w:p>
    <w:p w:rsidR="009C0661" w:rsidRDefault="009C0661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Jezdni</w:t>
      </w:r>
      <w:r w:rsidR="00BE05AB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drogi w przekroju normalnym  usytuowa</w:t>
      </w:r>
      <w:r w:rsidR="00BE05AB">
        <w:rPr>
          <w:rFonts w:ascii="Arial" w:hAnsi="Arial" w:cs="Arial"/>
          <w:sz w:val="22"/>
          <w:szCs w:val="22"/>
        </w:rPr>
        <w:t>ć</w:t>
      </w:r>
      <w:r>
        <w:rPr>
          <w:rFonts w:ascii="Arial" w:hAnsi="Arial" w:cs="Arial"/>
          <w:sz w:val="22"/>
          <w:szCs w:val="22"/>
        </w:rPr>
        <w:t xml:space="preserve"> osiowo względem pasa drogi.</w:t>
      </w:r>
    </w:p>
    <w:p w:rsidR="009C0661" w:rsidRDefault="009C0661" w:rsidP="00643284">
      <w:pPr>
        <w:rPr>
          <w:rFonts w:ascii="Arial" w:hAnsi="Arial" w:cs="Arial"/>
          <w:sz w:val="22"/>
          <w:szCs w:val="22"/>
        </w:rPr>
      </w:pPr>
    </w:p>
    <w:p w:rsidR="00470352" w:rsidRDefault="00F21EAD" w:rsidP="00F21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Zaprojektowano </w:t>
      </w:r>
      <w:r w:rsidR="00470352">
        <w:rPr>
          <w:rFonts w:ascii="Arial" w:hAnsi="Arial" w:cs="Arial"/>
          <w:sz w:val="22"/>
          <w:szCs w:val="22"/>
        </w:rPr>
        <w:t xml:space="preserve">szerokość jezdni 5,0m. </w:t>
      </w:r>
      <w:r>
        <w:rPr>
          <w:rFonts w:ascii="Arial" w:hAnsi="Arial" w:cs="Arial"/>
          <w:sz w:val="22"/>
          <w:szCs w:val="22"/>
        </w:rPr>
        <w:t>z obustronnymi poboczami utwardzonymi o szerokości 2x0,</w:t>
      </w:r>
      <w:r w:rsidR="00330BCD">
        <w:rPr>
          <w:rFonts w:ascii="Arial" w:hAnsi="Arial" w:cs="Arial"/>
          <w:sz w:val="22"/>
          <w:szCs w:val="22"/>
        </w:rPr>
        <w:t>80</w:t>
      </w:r>
      <w:r>
        <w:rPr>
          <w:rFonts w:ascii="Arial" w:hAnsi="Arial" w:cs="Arial"/>
          <w:sz w:val="22"/>
          <w:szCs w:val="22"/>
        </w:rPr>
        <w:t>m</w:t>
      </w:r>
      <w:r w:rsidR="004A28FD">
        <w:rPr>
          <w:rFonts w:ascii="Arial" w:hAnsi="Arial" w:cs="Arial"/>
          <w:sz w:val="22"/>
          <w:szCs w:val="22"/>
        </w:rPr>
        <w:t>.</w:t>
      </w:r>
    </w:p>
    <w:p w:rsidR="00231B05" w:rsidRDefault="00F21EAD" w:rsidP="00F21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 km 0+</w:t>
      </w:r>
      <w:r w:rsidR="004A28FD">
        <w:rPr>
          <w:rFonts w:ascii="Arial" w:hAnsi="Arial" w:cs="Arial"/>
          <w:sz w:val="22"/>
          <w:szCs w:val="22"/>
        </w:rPr>
        <w:t>629</w:t>
      </w:r>
      <w:r>
        <w:rPr>
          <w:rFonts w:ascii="Arial" w:hAnsi="Arial" w:cs="Arial"/>
          <w:sz w:val="22"/>
          <w:szCs w:val="22"/>
        </w:rPr>
        <w:t xml:space="preserve"> do końca zakresu</w:t>
      </w:r>
      <w:r w:rsidR="004703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 w:rsidR="00470352">
        <w:rPr>
          <w:rFonts w:ascii="Arial" w:hAnsi="Arial" w:cs="Arial"/>
          <w:sz w:val="22"/>
          <w:szCs w:val="22"/>
        </w:rPr>
        <w:t>bramowan</w:t>
      </w:r>
      <w:r>
        <w:rPr>
          <w:rFonts w:ascii="Arial" w:hAnsi="Arial" w:cs="Arial"/>
          <w:sz w:val="22"/>
          <w:szCs w:val="22"/>
        </w:rPr>
        <w:t>o</w:t>
      </w:r>
      <w:r w:rsidR="00470352">
        <w:rPr>
          <w:rFonts w:ascii="Arial" w:hAnsi="Arial" w:cs="Arial"/>
          <w:sz w:val="22"/>
          <w:szCs w:val="22"/>
        </w:rPr>
        <w:t xml:space="preserve"> drog</w:t>
      </w:r>
      <w:r>
        <w:rPr>
          <w:rFonts w:ascii="Arial" w:hAnsi="Arial" w:cs="Arial"/>
          <w:sz w:val="22"/>
          <w:szCs w:val="22"/>
        </w:rPr>
        <w:t xml:space="preserve">ę </w:t>
      </w:r>
      <w:r w:rsidR="004703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obustronnie</w:t>
      </w:r>
      <w:r w:rsidR="00470352">
        <w:rPr>
          <w:rFonts w:ascii="Arial" w:hAnsi="Arial" w:cs="Arial"/>
          <w:sz w:val="22"/>
          <w:szCs w:val="22"/>
        </w:rPr>
        <w:t xml:space="preserve"> krawężnikami betonowymi o wymiarach </w:t>
      </w:r>
      <w:r w:rsidR="00231B05">
        <w:rPr>
          <w:rFonts w:ascii="Arial" w:hAnsi="Arial" w:cs="Arial"/>
          <w:sz w:val="22"/>
          <w:szCs w:val="22"/>
        </w:rPr>
        <w:t>30x15cm</w:t>
      </w:r>
      <w:r>
        <w:rPr>
          <w:rFonts w:ascii="Arial" w:hAnsi="Arial" w:cs="Arial"/>
          <w:sz w:val="22"/>
          <w:szCs w:val="22"/>
        </w:rPr>
        <w:t xml:space="preserve"> wtopionymi do poziomu nawierzchni.</w:t>
      </w:r>
      <w:r w:rsidR="00231B05">
        <w:rPr>
          <w:rFonts w:ascii="Arial" w:hAnsi="Arial" w:cs="Arial"/>
          <w:sz w:val="22"/>
          <w:szCs w:val="22"/>
        </w:rPr>
        <w:t xml:space="preserve"> </w:t>
      </w:r>
    </w:p>
    <w:p w:rsidR="00231B05" w:rsidRDefault="00231B0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Łuki </w:t>
      </w:r>
      <w:proofErr w:type="spellStart"/>
      <w:r>
        <w:rPr>
          <w:rFonts w:ascii="Arial" w:hAnsi="Arial" w:cs="Arial"/>
          <w:sz w:val="22"/>
          <w:szCs w:val="22"/>
        </w:rPr>
        <w:t>wł</w:t>
      </w:r>
      <w:r w:rsidR="006D5D44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>czeniowe</w:t>
      </w:r>
      <w:proofErr w:type="spellEnd"/>
      <w:r>
        <w:rPr>
          <w:rFonts w:ascii="Arial" w:hAnsi="Arial" w:cs="Arial"/>
          <w:sz w:val="22"/>
          <w:szCs w:val="22"/>
        </w:rPr>
        <w:t xml:space="preserve"> o promieniach R=</w:t>
      </w:r>
      <w:r w:rsidR="002A0406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,0m</w:t>
      </w:r>
      <w:r w:rsidR="00F21EAD">
        <w:rPr>
          <w:rFonts w:ascii="Arial" w:hAnsi="Arial" w:cs="Arial"/>
          <w:sz w:val="22"/>
          <w:szCs w:val="22"/>
        </w:rPr>
        <w:t xml:space="preserve"> </w:t>
      </w:r>
      <w:r w:rsidR="00600147">
        <w:rPr>
          <w:rFonts w:ascii="Arial" w:hAnsi="Arial" w:cs="Arial"/>
          <w:sz w:val="22"/>
          <w:szCs w:val="22"/>
        </w:rPr>
        <w:t>na początku odcinka</w:t>
      </w:r>
      <w:r w:rsidR="00F21EAD">
        <w:rPr>
          <w:rFonts w:ascii="Arial" w:hAnsi="Arial" w:cs="Arial"/>
          <w:sz w:val="22"/>
          <w:szCs w:val="22"/>
        </w:rPr>
        <w:t xml:space="preserve"> i R=</w:t>
      </w:r>
      <w:r w:rsidR="006D5D44">
        <w:rPr>
          <w:rFonts w:ascii="Arial" w:hAnsi="Arial" w:cs="Arial"/>
          <w:sz w:val="22"/>
          <w:szCs w:val="22"/>
        </w:rPr>
        <w:t>3</w:t>
      </w:r>
      <w:r w:rsidR="00F21EAD">
        <w:rPr>
          <w:rFonts w:ascii="Arial" w:hAnsi="Arial" w:cs="Arial"/>
          <w:sz w:val="22"/>
          <w:szCs w:val="22"/>
        </w:rPr>
        <w:t>,0m –łuk prawoskrętny w ul. Sosnową.</w:t>
      </w:r>
    </w:p>
    <w:p w:rsidR="002B5286" w:rsidRDefault="00231B05" w:rsidP="00BE05A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Spadek porzeczny drogi daszkowy 2%</w:t>
      </w:r>
      <w:r w:rsidR="00BE05AB">
        <w:rPr>
          <w:rFonts w:ascii="Arial" w:hAnsi="Arial" w:cs="Arial"/>
          <w:sz w:val="22"/>
          <w:szCs w:val="22"/>
        </w:rPr>
        <w:t xml:space="preserve"> do km 0+</w:t>
      </w:r>
      <w:r w:rsidR="004A28FD">
        <w:rPr>
          <w:rFonts w:ascii="Arial" w:hAnsi="Arial" w:cs="Arial"/>
          <w:sz w:val="22"/>
          <w:szCs w:val="22"/>
        </w:rPr>
        <w:t>629</w:t>
      </w:r>
      <w:r w:rsidR="00BE05AB">
        <w:rPr>
          <w:rFonts w:ascii="Arial" w:hAnsi="Arial" w:cs="Arial"/>
          <w:sz w:val="22"/>
          <w:szCs w:val="22"/>
        </w:rPr>
        <w:t>. Od km 0+</w:t>
      </w:r>
      <w:r w:rsidR="00197310">
        <w:rPr>
          <w:rFonts w:ascii="Arial" w:hAnsi="Arial" w:cs="Arial"/>
          <w:sz w:val="22"/>
          <w:szCs w:val="22"/>
        </w:rPr>
        <w:t>629</w:t>
      </w:r>
      <w:r w:rsidR="00BE05AB">
        <w:rPr>
          <w:rFonts w:ascii="Arial" w:hAnsi="Arial" w:cs="Arial"/>
          <w:sz w:val="22"/>
          <w:szCs w:val="22"/>
        </w:rPr>
        <w:t xml:space="preserve"> do końca zakresu pochylenie drogi jednostronne 2%, w celu skierowania wód opadowych na niższą stronę terenu i dalszego odwodnienia wzdłuż ul. Sosnowej. Dopuszcza się zwiększenie pochylenia poprzecznego ½ jezdni od strony niższej terenu, w celu zminimalizowania jej nadmiernego podwyższenia nad teren istniejący.</w:t>
      </w:r>
    </w:p>
    <w:p w:rsidR="003D2C14" w:rsidRDefault="003D2C14" w:rsidP="00643284">
      <w:pPr>
        <w:rPr>
          <w:rFonts w:ascii="Arial" w:hAnsi="Arial" w:cs="Arial"/>
          <w:sz w:val="22"/>
          <w:szCs w:val="22"/>
        </w:rPr>
      </w:pPr>
    </w:p>
    <w:p w:rsidR="00BE05AB" w:rsidRDefault="004F4A21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Realizację właściwych robót drogowych poprzedzić musi przygotowanie terenu </w:t>
      </w:r>
      <w:r w:rsidR="00F94BD5">
        <w:rPr>
          <w:rFonts w:ascii="Arial" w:hAnsi="Arial" w:cs="Arial"/>
          <w:sz w:val="22"/>
          <w:szCs w:val="22"/>
        </w:rPr>
        <w:t xml:space="preserve"> w postaci:</w:t>
      </w:r>
    </w:p>
    <w:p w:rsidR="00F94BD5" w:rsidRDefault="00F94BD5" w:rsidP="00643284">
      <w:pPr>
        <w:rPr>
          <w:rFonts w:ascii="Arial" w:hAnsi="Arial" w:cs="Arial"/>
          <w:sz w:val="22"/>
          <w:szCs w:val="22"/>
        </w:rPr>
      </w:pPr>
    </w:p>
    <w:p w:rsidR="006D5D44" w:rsidRDefault="00F94BD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wytyczenia geodezyjnego właściwego przebiegu pasa drogi i projektowanej osi drogi</w:t>
      </w:r>
      <w:r w:rsidR="006D5D44">
        <w:rPr>
          <w:rFonts w:ascii="Arial" w:hAnsi="Arial" w:cs="Arial"/>
          <w:sz w:val="22"/>
          <w:szCs w:val="22"/>
        </w:rPr>
        <w:t xml:space="preserve">-leży </w:t>
      </w:r>
    </w:p>
    <w:p w:rsidR="003D2C14" w:rsidRDefault="006D5D44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to po stronie Inwestora</w:t>
      </w:r>
    </w:p>
    <w:p w:rsidR="00F94BD5" w:rsidRDefault="00F94BD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ukształtowanie terenu pod poszerzenia i wstępny zarys poboczy</w:t>
      </w:r>
    </w:p>
    <w:p w:rsidR="00F94BD5" w:rsidRDefault="00F94BD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profilowanie i zagęszczenie podłoża</w:t>
      </w:r>
    </w:p>
    <w:p w:rsidR="00F94BD5" w:rsidRDefault="00F94BD5" w:rsidP="00643284">
      <w:pPr>
        <w:rPr>
          <w:rFonts w:ascii="Arial" w:hAnsi="Arial" w:cs="Arial"/>
          <w:sz w:val="22"/>
          <w:szCs w:val="22"/>
        </w:rPr>
      </w:pPr>
    </w:p>
    <w:p w:rsidR="00F94BD5" w:rsidRDefault="00F94BD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Poszerzenia wykonać z gotowej stabilizacji 2,5MPa gr. 15cm zrównując się z istniejącą podbudową. Podbudowę pielęgnować przez polewanie wodą.</w:t>
      </w:r>
    </w:p>
    <w:p w:rsidR="00F94BD5" w:rsidRDefault="00F94BD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Podbudowę zasadniczą z kruszywa łamanego stabilizowanego mechanicznie </w:t>
      </w:r>
      <w:proofErr w:type="spellStart"/>
      <w:r>
        <w:rPr>
          <w:rFonts w:ascii="Arial" w:hAnsi="Arial" w:cs="Arial"/>
          <w:sz w:val="22"/>
          <w:szCs w:val="22"/>
        </w:rPr>
        <w:t>śr</w:t>
      </w:r>
      <w:proofErr w:type="spellEnd"/>
      <w:r>
        <w:rPr>
          <w:rFonts w:ascii="Arial" w:hAnsi="Arial" w:cs="Arial"/>
          <w:sz w:val="22"/>
          <w:szCs w:val="22"/>
        </w:rPr>
        <w:t>. gr.20cm wykonać kształtując profil poprzeczny do projektowanych spadków.</w:t>
      </w:r>
      <w:r w:rsidR="006C51D2">
        <w:rPr>
          <w:rFonts w:ascii="Arial" w:hAnsi="Arial" w:cs="Arial"/>
          <w:sz w:val="22"/>
          <w:szCs w:val="22"/>
        </w:rPr>
        <w:t xml:space="preserve"> Przed asfaltowaniem wykonać skropienie podbudowy emulsją </w:t>
      </w:r>
      <w:proofErr w:type="spellStart"/>
      <w:r w:rsidR="006C51D2">
        <w:rPr>
          <w:rFonts w:ascii="Arial" w:hAnsi="Arial" w:cs="Arial"/>
          <w:sz w:val="22"/>
          <w:szCs w:val="22"/>
        </w:rPr>
        <w:t>szybkorozpadową</w:t>
      </w:r>
      <w:proofErr w:type="spellEnd"/>
    </w:p>
    <w:p w:rsidR="006C51D2" w:rsidRDefault="006C51D2" w:rsidP="00643284">
      <w:pPr>
        <w:rPr>
          <w:rFonts w:ascii="Arial" w:hAnsi="Arial" w:cs="Arial"/>
          <w:sz w:val="22"/>
          <w:szCs w:val="22"/>
        </w:rPr>
      </w:pPr>
    </w:p>
    <w:p w:rsidR="006C51D2" w:rsidRDefault="006C51D2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Przy wykonywaniu nawierzchni bitumicznej w następujących po sobie dniach, nie jest konieczne wykonywanie skropienia </w:t>
      </w:r>
      <w:proofErr w:type="spellStart"/>
      <w:r>
        <w:rPr>
          <w:rFonts w:ascii="Arial" w:hAnsi="Arial" w:cs="Arial"/>
          <w:sz w:val="22"/>
          <w:szCs w:val="22"/>
        </w:rPr>
        <w:t>międzywarstwowego</w:t>
      </w:r>
      <w:proofErr w:type="spellEnd"/>
      <w:r>
        <w:rPr>
          <w:rFonts w:ascii="Arial" w:hAnsi="Arial" w:cs="Arial"/>
          <w:sz w:val="22"/>
          <w:szCs w:val="22"/>
        </w:rPr>
        <w:t xml:space="preserve"> emulsją.</w:t>
      </w:r>
    </w:p>
    <w:p w:rsidR="00231B05" w:rsidRDefault="00231B05" w:rsidP="00643284">
      <w:pPr>
        <w:rPr>
          <w:rFonts w:ascii="Arial" w:hAnsi="Arial" w:cs="Arial"/>
          <w:sz w:val="22"/>
          <w:szCs w:val="22"/>
        </w:rPr>
      </w:pPr>
    </w:p>
    <w:p w:rsidR="00231B05" w:rsidRDefault="00231B05" w:rsidP="0064328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■ </w:t>
      </w:r>
      <w:r>
        <w:rPr>
          <w:rFonts w:ascii="Arial" w:hAnsi="Arial" w:cs="Arial"/>
          <w:b/>
          <w:sz w:val="22"/>
          <w:szCs w:val="22"/>
        </w:rPr>
        <w:t>profil podłużny</w:t>
      </w:r>
    </w:p>
    <w:p w:rsidR="00231B05" w:rsidRDefault="00231B05" w:rsidP="00643284">
      <w:pPr>
        <w:rPr>
          <w:rFonts w:ascii="Arial" w:hAnsi="Arial" w:cs="Arial"/>
          <w:b/>
          <w:sz w:val="22"/>
          <w:szCs w:val="22"/>
        </w:rPr>
      </w:pPr>
    </w:p>
    <w:p w:rsidR="00231B05" w:rsidRDefault="00231B0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Przy prowadzonej przebudowie nie zmienia się znacząco drogi w profilu podłużnym. Wielkość i umiejscowienie załamań pionowych, które wpisują się bez ich dodatkowego</w:t>
      </w:r>
      <w:r w:rsidR="00991C82">
        <w:rPr>
          <w:rFonts w:ascii="Arial" w:hAnsi="Arial" w:cs="Arial"/>
          <w:sz w:val="22"/>
          <w:szCs w:val="22"/>
        </w:rPr>
        <w:t xml:space="preserve"> profilowania pozostaje bez zmian.</w:t>
      </w:r>
    </w:p>
    <w:p w:rsidR="00991C82" w:rsidRDefault="00991C82" w:rsidP="00643284">
      <w:pPr>
        <w:rPr>
          <w:rFonts w:ascii="Arial" w:hAnsi="Arial" w:cs="Arial"/>
          <w:sz w:val="22"/>
          <w:szCs w:val="22"/>
        </w:rPr>
      </w:pPr>
    </w:p>
    <w:p w:rsidR="00320722" w:rsidRDefault="00320722" w:rsidP="00643284">
      <w:pPr>
        <w:rPr>
          <w:rFonts w:ascii="Arial" w:hAnsi="Arial" w:cs="Arial"/>
          <w:sz w:val="22"/>
          <w:szCs w:val="22"/>
        </w:rPr>
      </w:pPr>
    </w:p>
    <w:p w:rsidR="00320722" w:rsidRDefault="00320722" w:rsidP="00643284">
      <w:pPr>
        <w:rPr>
          <w:rFonts w:ascii="Arial" w:hAnsi="Arial" w:cs="Arial"/>
          <w:sz w:val="22"/>
          <w:szCs w:val="22"/>
        </w:rPr>
      </w:pPr>
    </w:p>
    <w:p w:rsidR="00991C82" w:rsidRDefault="00991C82" w:rsidP="0064328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■ </w:t>
      </w:r>
      <w:r w:rsidR="00CD5319">
        <w:rPr>
          <w:rFonts w:ascii="Arial" w:hAnsi="Arial" w:cs="Arial"/>
          <w:b/>
          <w:sz w:val="22"/>
          <w:szCs w:val="22"/>
        </w:rPr>
        <w:t>roboty ziemne</w:t>
      </w:r>
    </w:p>
    <w:p w:rsidR="00CD5319" w:rsidRDefault="00CD5319" w:rsidP="00643284">
      <w:pPr>
        <w:rPr>
          <w:rFonts w:ascii="Arial" w:hAnsi="Arial" w:cs="Arial"/>
          <w:b/>
          <w:sz w:val="22"/>
          <w:szCs w:val="22"/>
        </w:rPr>
      </w:pPr>
    </w:p>
    <w:p w:rsidR="00CD5319" w:rsidRPr="00CD5319" w:rsidRDefault="00CD5319" w:rsidP="00643284">
      <w:pPr>
        <w:rPr>
          <w:rFonts w:ascii="Arial" w:hAnsi="Arial" w:cs="Arial"/>
          <w:sz w:val="22"/>
          <w:szCs w:val="22"/>
        </w:rPr>
      </w:pPr>
      <w:r w:rsidRPr="00CD5319">
        <w:rPr>
          <w:rFonts w:ascii="Arial" w:hAnsi="Arial" w:cs="Arial"/>
          <w:sz w:val="22"/>
          <w:szCs w:val="22"/>
        </w:rPr>
        <w:t>Niwelacja stanu istniejącego</w:t>
      </w:r>
      <w:r>
        <w:rPr>
          <w:rFonts w:ascii="Arial" w:hAnsi="Arial" w:cs="Arial"/>
          <w:sz w:val="22"/>
          <w:szCs w:val="22"/>
        </w:rPr>
        <w:t xml:space="preserve"> terenu pasa drogi oraz obliczenia w przedmiarze robót wskazują na bilan</w:t>
      </w:r>
      <w:r w:rsidR="002A0406">
        <w:rPr>
          <w:rFonts w:ascii="Arial" w:hAnsi="Arial" w:cs="Arial"/>
          <w:sz w:val="22"/>
          <w:szCs w:val="22"/>
        </w:rPr>
        <w:t xml:space="preserve">s </w:t>
      </w:r>
      <w:r>
        <w:rPr>
          <w:rFonts w:ascii="Arial" w:hAnsi="Arial" w:cs="Arial"/>
          <w:sz w:val="22"/>
          <w:szCs w:val="22"/>
        </w:rPr>
        <w:t>mas ziemnych</w:t>
      </w:r>
      <w:r w:rsidR="0008346E">
        <w:rPr>
          <w:rFonts w:ascii="Arial" w:hAnsi="Arial" w:cs="Arial"/>
          <w:sz w:val="22"/>
          <w:szCs w:val="22"/>
        </w:rPr>
        <w:t>, który przedstawia się następująco:</w:t>
      </w:r>
    </w:p>
    <w:p w:rsidR="006C3D96" w:rsidRDefault="006C3D96" w:rsidP="00643284">
      <w:pPr>
        <w:rPr>
          <w:rFonts w:ascii="Arial" w:hAnsi="Arial" w:cs="Arial"/>
          <w:sz w:val="22"/>
          <w:szCs w:val="22"/>
        </w:rPr>
      </w:pPr>
    </w:p>
    <w:p w:rsidR="006C3D96" w:rsidRDefault="006C3D96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wykopy : </w:t>
      </w:r>
      <w:r w:rsidR="002A0406">
        <w:rPr>
          <w:rFonts w:ascii="Arial" w:hAnsi="Arial" w:cs="Arial"/>
          <w:sz w:val="22"/>
          <w:szCs w:val="22"/>
        </w:rPr>
        <w:t xml:space="preserve">70 </w:t>
      </w:r>
      <w:r w:rsidR="00F75A74">
        <w:rPr>
          <w:rFonts w:ascii="Arial" w:hAnsi="Arial" w:cs="Arial"/>
          <w:sz w:val="22"/>
          <w:szCs w:val="22"/>
        </w:rPr>
        <w:t xml:space="preserve">m3 </w:t>
      </w:r>
    </w:p>
    <w:p w:rsidR="006C3D96" w:rsidRDefault="006C3D96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nasypy : </w:t>
      </w:r>
      <w:r w:rsidR="00445A81">
        <w:rPr>
          <w:rFonts w:ascii="Arial" w:hAnsi="Arial" w:cs="Arial"/>
          <w:sz w:val="22"/>
          <w:szCs w:val="22"/>
        </w:rPr>
        <w:t>740</w:t>
      </w:r>
      <w:r>
        <w:rPr>
          <w:rFonts w:ascii="Arial" w:hAnsi="Arial" w:cs="Arial"/>
          <w:sz w:val="22"/>
          <w:szCs w:val="22"/>
        </w:rPr>
        <w:t>m3</w:t>
      </w:r>
    </w:p>
    <w:p w:rsidR="002A0406" w:rsidRDefault="002A0406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uzupełnienie korpusu drogi pod poszerzenie</w:t>
      </w:r>
      <w:r w:rsidR="00197310">
        <w:rPr>
          <w:rFonts w:ascii="Arial" w:hAnsi="Arial" w:cs="Arial"/>
          <w:sz w:val="22"/>
          <w:szCs w:val="22"/>
        </w:rPr>
        <w:t xml:space="preserve"> -</w:t>
      </w:r>
      <w:r>
        <w:rPr>
          <w:rFonts w:ascii="Arial" w:hAnsi="Arial" w:cs="Arial"/>
          <w:sz w:val="22"/>
          <w:szCs w:val="22"/>
        </w:rPr>
        <w:t xml:space="preserve"> piaskiem 1</w:t>
      </w:r>
      <w:r w:rsidR="00445A81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m3</w:t>
      </w:r>
    </w:p>
    <w:p w:rsidR="006C3D96" w:rsidRDefault="006C3D96" w:rsidP="00643284">
      <w:pPr>
        <w:rPr>
          <w:rFonts w:ascii="Arial" w:hAnsi="Arial" w:cs="Arial"/>
          <w:sz w:val="22"/>
          <w:szCs w:val="22"/>
        </w:rPr>
      </w:pPr>
    </w:p>
    <w:p w:rsidR="00515641" w:rsidRDefault="002A0406" w:rsidP="000834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6C3D96">
        <w:rPr>
          <w:rFonts w:ascii="Arial" w:hAnsi="Arial" w:cs="Arial"/>
          <w:sz w:val="22"/>
          <w:szCs w:val="22"/>
        </w:rPr>
        <w:t>iedobór ziemi</w:t>
      </w:r>
      <w:r w:rsidR="0008346E">
        <w:rPr>
          <w:rFonts w:ascii="Arial" w:hAnsi="Arial" w:cs="Arial"/>
          <w:sz w:val="22"/>
          <w:szCs w:val="22"/>
        </w:rPr>
        <w:t xml:space="preserve"> </w:t>
      </w:r>
      <w:r w:rsidR="006C3D96">
        <w:rPr>
          <w:rFonts w:ascii="Arial" w:hAnsi="Arial" w:cs="Arial"/>
          <w:sz w:val="22"/>
          <w:szCs w:val="22"/>
        </w:rPr>
        <w:t>należy</w:t>
      </w:r>
      <w:r w:rsidR="0008346E">
        <w:rPr>
          <w:rFonts w:ascii="Arial" w:hAnsi="Arial" w:cs="Arial"/>
          <w:sz w:val="22"/>
          <w:szCs w:val="22"/>
        </w:rPr>
        <w:t xml:space="preserve"> uzupełnić przez  dowóz</w:t>
      </w:r>
      <w:r w:rsidR="006C3D96">
        <w:rPr>
          <w:rFonts w:ascii="Arial" w:hAnsi="Arial" w:cs="Arial"/>
          <w:sz w:val="22"/>
          <w:szCs w:val="22"/>
        </w:rPr>
        <w:t xml:space="preserve"> </w:t>
      </w:r>
      <w:r w:rsidR="0008346E">
        <w:rPr>
          <w:rFonts w:ascii="Arial" w:hAnsi="Arial" w:cs="Arial"/>
          <w:sz w:val="22"/>
          <w:szCs w:val="22"/>
        </w:rPr>
        <w:t xml:space="preserve">z realizacji </w:t>
      </w:r>
      <w:proofErr w:type="spellStart"/>
      <w:r w:rsidR="0008346E">
        <w:rPr>
          <w:rFonts w:ascii="Arial" w:hAnsi="Arial" w:cs="Arial"/>
          <w:sz w:val="22"/>
          <w:szCs w:val="22"/>
        </w:rPr>
        <w:t>dróg</w:t>
      </w:r>
      <w:proofErr w:type="spellEnd"/>
      <w:r w:rsidR="0008346E">
        <w:rPr>
          <w:rFonts w:ascii="Arial" w:hAnsi="Arial" w:cs="Arial"/>
          <w:sz w:val="22"/>
          <w:szCs w:val="22"/>
        </w:rPr>
        <w:t xml:space="preserve"> znajdujących się w pobliżu, a mianowicie z odcinka od ul. Sosnowej do ul. Chmielnej lub z drogi w Kazimierzówce</w:t>
      </w:r>
      <w:r w:rsidR="00F75A74">
        <w:rPr>
          <w:rFonts w:ascii="Arial" w:hAnsi="Arial" w:cs="Arial"/>
          <w:sz w:val="22"/>
          <w:szCs w:val="22"/>
        </w:rPr>
        <w:t xml:space="preserve"> </w:t>
      </w:r>
      <w:r w:rsidR="00CD5887">
        <w:rPr>
          <w:rFonts w:ascii="Arial" w:hAnsi="Arial" w:cs="Arial"/>
          <w:sz w:val="22"/>
          <w:szCs w:val="22"/>
        </w:rPr>
        <w:t xml:space="preserve">ewentualnie z </w:t>
      </w:r>
      <w:proofErr w:type="spellStart"/>
      <w:r w:rsidR="00CD5887">
        <w:rPr>
          <w:rFonts w:ascii="Arial" w:hAnsi="Arial" w:cs="Arial"/>
          <w:sz w:val="22"/>
          <w:szCs w:val="22"/>
        </w:rPr>
        <w:t>dokopu</w:t>
      </w:r>
      <w:proofErr w:type="spellEnd"/>
      <w:r w:rsidR="00CD5887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CD5887">
        <w:rPr>
          <w:rFonts w:ascii="Arial" w:hAnsi="Arial" w:cs="Arial"/>
          <w:sz w:val="22"/>
          <w:szCs w:val="22"/>
        </w:rPr>
        <w:t>odl</w:t>
      </w:r>
      <w:proofErr w:type="spellEnd"/>
      <w:r w:rsidR="00CD5887">
        <w:rPr>
          <w:rFonts w:ascii="Arial" w:hAnsi="Arial" w:cs="Arial"/>
          <w:sz w:val="22"/>
          <w:szCs w:val="22"/>
        </w:rPr>
        <w:t>. 5km</w:t>
      </w:r>
    </w:p>
    <w:p w:rsidR="00CD5887" w:rsidRDefault="00CD5887" w:rsidP="0008346E">
      <w:pPr>
        <w:rPr>
          <w:rFonts w:ascii="Arial" w:hAnsi="Arial" w:cs="Arial"/>
          <w:sz w:val="22"/>
          <w:szCs w:val="22"/>
        </w:rPr>
      </w:pPr>
    </w:p>
    <w:p w:rsidR="00CD5887" w:rsidRDefault="00CD5887" w:rsidP="0008346E">
      <w:pPr>
        <w:rPr>
          <w:rFonts w:ascii="Arial" w:hAnsi="Arial" w:cs="Arial"/>
          <w:sz w:val="22"/>
          <w:szCs w:val="22"/>
        </w:rPr>
      </w:pPr>
    </w:p>
    <w:p w:rsidR="00CD5887" w:rsidRDefault="00CD5887" w:rsidP="0008346E">
      <w:pPr>
        <w:rPr>
          <w:rFonts w:ascii="Arial" w:hAnsi="Arial" w:cs="Arial"/>
          <w:sz w:val="22"/>
          <w:szCs w:val="22"/>
        </w:rPr>
      </w:pPr>
    </w:p>
    <w:p w:rsidR="00CD5887" w:rsidRDefault="00CD5887" w:rsidP="0008346E">
      <w:pPr>
        <w:rPr>
          <w:rFonts w:ascii="Arial" w:hAnsi="Arial" w:cs="Arial"/>
          <w:sz w:val="22"/>
          <w:szCs w:val="22"/>
        </w:rPr>
      </w:pPr>
    </w:p>
    <w:p w:rsidR="00CD5887" w:rsidRDefault="00CD5887" w:rsidP="0008346E">
      <w:pPr>
        <w:rPr>
          <w:rFonts w:ascii="Arial" w:hAnsi="Arial" w:cs="Arial"/>
          <w:sz w:val="22"/>
          <w:szCs w:val="22"/>
        </w:rPr>
      </w:pPr>
    </w:p>
    <w:p w:rsidR="00B5531C" w:rsidRDefault="00B5531C" w:rsidP="00643284">
      <w:pPr>
        <w:rPr>
          <w:rFonts w:ascii="Arial" w:hAnsi="Arial" w:cs="Arial"/>
          <w:sz w:val="22"/>
          <w:szCs w:val="22"/>
        </w:rPr>
      </w:pPr>
    </w:p>
    <w:p w:rsidR="00B5531C" w:rsidRDefault="00B5531C" w:rsidP="0064328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■ </w:t>
      </w:r>
      <w:r>
        <w:rPr>
          <w:rFonts w:ascii="Arial" w:hAnsi="Arial" w:cs="Arial"/>
          <w:b/>
          <w:sz w:val="22"/>
          <w:szCs w:val="22"/>
        </w:rPr>
        <w:t xml:space="preserve">przekroje konstrukcyjne i technologia wykonania </w:t>
      </w:r>
    </w:p>
    <w:p w:rsidR="00B5531C" w:rsidRDefault="00B5531C" w:rsidP="00643284">
      <w:pPr>
        <w:rPr>
          <w:rFonts w:ascii="Arial" w:hAnsi="Arial" w:cs="Arial"/>
          <w:b/>
          <w:sz w:val="22"/>
          <w:szCs w:val="22"/>
        </w:rPr>
      </w:pPr>
    </w:p>
    <w:p w:rsidR="00B5531C" w:rsidRDefault="00B5531C" w:rsidP="00643284">
      <w:pPr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</w:t>
      </w:r>
    </w:p>
    <w:p w:rsidR="002A0406" w:rsidRDefault="00B5531C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Obramowanie jezdni </w:t>
      </w:r>
      <w:r w:rsidR="006C51D2">
        <w:rPr>
          <w:rFonts w:ascii="Arial" w:hAnsi="Arial" w:cs="Arial"/>
          <w:sz w:val="22"/>
          <w:szCs w:val="22"/>
        </w:rPr>
        <w:t>obustronne od km 0+</w:t>
      </w:r>
      <w:r w:rsidR="004A28FD">
        <w:rPr>
          <w:rFonts w:ascii="Arial" w:hAnsi="Arial" w:cs="Arial"/>
          <w:sz w:val="22"/>
          <w:szCs w:val="22"/>
        </w:rPr>
        <w:t>629</w:t>
      </w:r>
      <w:r w:rsidR="006C51D2">
        <w:rPr>
          <w:rFonts w:ascii="Arial" w:hAnsi="Arial" w:cs="Arial"/>
          <w:sz w:val="22"/>
          <w:szCs w:val="22"/>
        </w:rPr>
        <w:t xml:space="preserve"> do końca zakresu</w:t>
      </w:r>
      <w:r w:rsidR="004A28FD">
        <w:rPr>
          <w:rFonts w:ascii="Arial" w:hAnsi="Arial" w:cs="Arial"/>
          <w:sz w:val="22"/>
          <w:szCs w:val="22"/>
        </w:rPr>
        <w:t xml:space="preserve"> oraz wejście w ul. Sosnową na dł. 25,0m</w:t>
      </w:r>
      <w:r>
        <w:rPr>
          <w:rFonts w:ascii="Arial" w:hAnsi="Arial" w:cs="Arial"/>
          <w:sz w:val="22"/>
          <w:szCs w:val="22"/>
        </w:rPr>
        <w:t xml:space="preserve"> krawężnikami betonowymi o wym. 30x15cm ułożonymi na podsypce cementowo-piaskowej 1</w:t>
      </w:r>
      <w:r w:rsidR="00F2620C">
        <w:rPr>
          <w:rFonts w:ascii="Arial" w:hAnsi="Arial" w:cs="Arial"/>
          <w:sz w:val="22"/>
          <w:szCs w:val="22"/>
        </w:rPr>
        <w:t>:4 gr. 5cm i ławie z betonu C 12/15</w:t>
      </w:r>
      <w:r>
        <w:rPr>
          <w:rFonts w:ascii="Arial" w:hAnsi="Arial" w:cs="Arial"/>
          <w:sz w:val="22"/>
          <w:szCs w:val="22"/>
        </w:rPr>
        <w:t xml:space="preserve"> z oporem</w:t>
      </w:r>
      <w:r w:rsidR="002A0406">
        <w:rPr>
          <w:rFonts w:ascii="Arial" w:hAnsi="Arial" w:cs="Arial"/>
          <w:sz w:val="22"/>
          <w:szCs w:val="22"/>
        </w:rPr>
        <w:t>, wtopionymi do poziomu nawierzchni.</w:t>
      </w:r>
    </w:p>
    <w:p w:rsidR="00B5531C" w:rsidRDefault="00B5531C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6C51D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zczególną uwagę należy zwrócić </w:t>
      </w:r>
      <w:r w:rsidR="00885BC8">
        <w:rPr>
          <w:rFonts w:ascii="Arial" w:hAnsi="Arial" w:cs="Arial"/>
          <w:sz w:val="22"/>
          <w:szCs w:val="22"/>
        </w:rPr>
        <w:t>na</w:t>
      </w:r>
      <w:r>
        <w:rPr>
          <w:rFonts w:ascii="Arial" w:hAnsi="Arial" w:cs="Arial"/>
          <w:sz w:val="22"/>
          <w:szCs w:val="22"/>
        </w:rPr>
        <w:t xml:space="preserve"> pielęgnacj</w:t>
      </w:r>
      <w:r w:rsidR="00885BC8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ławy betonowe</w:t>
      </w:r>
      <w:r w:rsidR="006C51D2">
        <w:rPr>
          <w:rFonts w:ascii="Arial" w:hAnsi="Arial" w:cs="Arial"/>
          <w:sz w:val="22"/>
          <w:szCs w:val="22"/>
        </w:rPr>
        <w:t xml:space="preserve">j </w:t>
      </w:r>
      <w:r w:rsidR="00886C0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Beton musi być bezwzględnie dowieziony z betoniarni</w:t>
      </w:r>
      <w:r w:rsidR="00885BC8">
        <w:rPr>
          <w:rFonts w:ascii="Arial" w:hAnsi="Arial" w:cs="Arial"/>
          <w:sz w:val="22"/>
          <w:szCs w:val="22"/>
        </w:rPr>
        <w:t xml:space="preserve">, i przez min. 1 tydzień pielęgnowany przez polewanie wodą. </w:t>
      </w:r>
    </w:p>
    <w:p w:rsidR="0096317E" w:rsidRDefault="0096317E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:rsidR="00515641" w:rsidRDefault="004F4A21" w:rsidP="00342C75">
      <w:pPr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</w:t>
      </w:r>
      <w:r>
        <w:rPr>
          <w:rFonts w:ascii="Arial" w:hAnsi="Arial" w:cs="Arial"/>
          <w:b/>
          <w:i/>
          <w:sz w:val="22"/>
          <w:szCs w:val="22"/>
          <w:u w:val="single"/>
        </w:rPr>
        <w:t xml:space="preserve">konstrukcja </w:t>
      </w:r>
      <w:r w:rsidR="006C51D2">
        <w:rPr>
          <w:rFonts w:ascii="Arial" w:hAnsi="Arial" w:cs="Arial"/>
          <w:b/>
          <w:i/>
          <w:sz w:val="22"/>
          <w:szCs w:val="22"/>
          <w:u w:val="single"/>
        </w:rPr>
        <w:t>drogi</w:t>
      </w:r>
    </w:p>
    <w:p w:rsidR="004F4A21" w:rsidRDefault="004F4A21" w:rsidP="00342C75">
      <w:pPr>
        <w:rPr>
          <w:rFonts w:ascii="Arial" w:hAnsi="Arial" w:cs="Arial"/>
          <w:b/>
          <w:i/>
          <w:sz w:val="22"/>
          <w:szCs w:val="22"/>
          <w:u w:val="single"/>
        </w:rPr>
      </w:pPr>
    </w:p>
    <w:p w:rsidR="004F4A21" w:rsidRDefault="004F4A21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wykonaniu koryta oraz profilowaniu i zagęszczeniu podłoża wykonać następujące warstwy konstrukcyjne:</w:t>
      </w:r>
    </w:p>
    <w:p w:rsidR="004F4A21" w:rsidRDefault="004F4A21" w:rsidP="00342C75">
      <w:pPr>
        <w:rPr>
          <w:rFonts w:ascii="Arial" w:hAnsi="Arial" w:cs="Arial"/>
          <w:sz w:val="22"/>
          <w:szCs w:val="22"/>
        </w:rPr>
      </w:pPr>
    </w:p>
    <w:p w:rsidR="004F4A21" w:rsidRDefault="004F4A21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6C51D2">
        <w:rPr>
          <w:rFonts w:ascii="Arial" w:hAnsi="Arial" w:cs="Arial"/>
          <w:sz w:val="22"/>
          <w:szCs w:val="22"/>
        </w:rPr>
        <w:t>poszerzenie</w:t>
      </w:r>
      <w:r w:rsidR="00600147">
        <w:rPr>
          <w:rFonts w:ascii="Arial" w:hAnsi="Arial" w:cs="Arial"/>
          <w:sz w:val="22"/>
          <w:szCs w:val="22"/>
        </w:rPr>
        <w:t xml:space="preserve"> istniejącej podbudowy</w:t>
      </w:r>
      <w:r w:rsidR="006C51D2">
        <w:rPr>
          <w:rFonts w:ascii="Arial" w:hAnsi="Arial" w:cs="Arial"/>
          <w:sz w:val="22"/>
          <w:szCs w:val="22"/>
        </w:rPr>
        <w:t xml:space="preserve"> z gotowej stabilizacji 2,5MPa gr. 15cm</w:t>
      </w:r>
    </w:p>
    <w:p w:rsidR="006C51D2" w:rsidRDefault="006C51D2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podbudowa zasadnicza z kruszywa łamanego</w:t>
      </w:r>
      <w:r w:rsidR="00CD5319">
        <w:rPr>
          <w:rFonts w:ascii="Arial" w:hAnsi="Arial" w:cs="Arial"/>
          <w:sz w:val="22"/>
          <w:szCs w:val="22"/>
        </w:rPr>
        <w:t xml:space="preserve"> 0/31,5 </w:t>
      </w:r>
      <w:proofErr w:type="spellStart"/>
      <w:r>
        <w:rPr>
          <w:rFonts w:ascii="Arial" w:hAnsi="Arial" w:cs="Arial"/>
          <w:sz w:val="22"/>
          <w:szCs w:val="22"/>
        </w:rPr>
        <w:t>stab</w:t>
      </w:r>
      <w:proofErr w:type="spellEnd"/>
      <w:r w:rsidR="00CD531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mechanicznie </w:t>
      </w:r>
      <w:proofErr w:type="spellStart"/>
      <w:r>
        <w:rPr>
          <w:rFonts w:ascii="Arial" w:hAnsi="Arial" w:cs="Arial"/>
          <w:sz w:val="22"/>
          <w:szCs w:val="22"/>
        </w:rPr>
        <w:t>śr</w:t>
      </w:r>
      <w:proofErr w:type="spellEnd"/>
      <w:r>
        <w:rPr>
          <w:rFonts w:ascii="Arial" w:hAnsi="Arial" w:cs="Arial"/>
          <w:sz w:val="22"/>
          <w:szCs w:val="22"/>
        </w:rPr>
        <w:t>. gr. 20cm</w:t>
      </w:r>
    </w:p>
    <w:p w:rsidR="006C51D2" w:rsidRDefault="006C51D2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skropienie podbudowy emulsja kationową </w:t>
      </w:r>
      <w:proofErr w:type="spellStart"/>
      <w:r>
        <w:rPr>
          <w:rFonts w:ascii="Arial" w:hAnsi="Arial" w:cs="Arial"/>
          <w:sz w:val="22"/>
          <w:szCs w:val="22"/>
        </w:rPr>
        <w:t>szybkorozpadową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</w:p>
    <w:p w:rsidR="00CD5319" w:rsidRDefault="00CD5319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warstwa wiążąca z betonu asfaltowego AC 11W gr. 4cm</w:t>
      </w:r>
    </w:p>
    <w:p w:rsidR="004F4A21" w:rsidRDefault="004F4A21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wyfrezowanie wcięcia w istniejącą nawierzchnię na szer. </w:t>
      </w:r>
      <w:r w:rsidR="00CD5319"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z w:val="22"/>
          <w:szCs w:val="22"/>
        </w:rPr>
        <w:t>0,5m</w:t>
      </w:r>
    </w:p>
    <w:p w:rsidR="004F4A21" w:rsidRDefault="004F4A21" w:rsidP="006C51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CD5319">
        <w:rPr>
          <w:rFonts w:ascii="Arial" w:hAnsi="Arial" w:cs="Arial"/>
          <w:sz w:val="22"/>
          <w:szCs w:val="22"/>
        </w:rPr>
        <w:t>warstwa ścieralna z betonu as</w:t>
      </w:r>
      <w:r w:rsidR="008D6CDC">
        <w:rPr>
          <w:rFonts w:ascii="Arial" w:hAnsi="Arial" w:cs="Arial"/>
          <w:sz w:val="22"/>
          <w:szCs w:val="22"/>
        </w:rPr>
        <w:t>f</w:t>
      </w:r>
      <w:r w:rsidR="00CD5319">
        <w:rPr>
          <w:rFonts w:ascii="Arial" w:hAnsi="Arial" w:cs="Arial"/>
          <w:sz w:val="22"/>
          <w:szCs w:val="22"/>
        </w:rPr>
        <w:t>altowego AC 8S gr. 3cm</w:t>
      </w:r>
    </w:p>
    <w:p w:rsidR="00CD5319" w:rsidRDefault="00CD5319" w:rsidP="006C51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:rsidR="00CD5319" w:rsidRPr="00CD5319" w:rsidRDefault="00CD5319" w:rsidP="00CD5319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CD5319">
        <w:rPr>
          <w:rFonts w:ascii="Arial" w:hAnsi="Arial" w:cs="Arial"/>
          <w:b/>
          <w:i/>
          <w:sz w:val="22"/>
          <w:szCs w:val="22"/>
        </w:rPr>
        <w:t xml:space="preserve">                                    </w:t>
      </w:r>
      <w:r>
        <w:rPr>
          <w:rFonts w:ascii="Arial" w:hAnsi="Arial" w:cs="Arial"/>
          <w:b/>
          <w:i/>
          <w:sz w:val="22"/>
          <w:szCs w:val="22"/>
        </w:rPr>
        <w:t xml:space="preserve">   </w:t>
      </w:r>
      <w:r w:rsidRPr="00CD5319">
        <w:rPr>
          <w:rFonts w:ascii="Arial" w:hAnsi="Arial" w:cs="Arial"/>
          <w:b/>
          <w:i/>
          <w:sz w:val="22"/>
          <w:szCs w:val="22"/>
        </w:rPr>
        <w:t xml:space="preserve">    </w:t>
      </w:r>
      <w:r w:rsidRPr="00CD5319">
        <w:rPr>
          <w:rFonts w:ascii="Arial" w:hAnsi="Arial" w:cs="Arial"/>
          <w:b/>
          <w:i/>
          <w:sz w:val="22"/>
          <w:szCs w:val="22"/>
          <w:u w:val="single"/>
        </w:rPr>
        <w:t>pobocza</w:t>
      </w:r>
    </w:p>
    <w:p w:rsidR="00CD5319" w:rsidRPr="004F4A21" w:rsidRDefault="00CD5319" w:rsidP="006C51D2">
      <w:pPr>
        <w:rPr>
          <w:rFonts w:ascii="Arial" w:hAnsi="Arial" w:cs="Arial"/>
          <w:b/>
          <w:sz w:val="22"/>
          <w:szCs w:val="22"/>
          <w:u w:val="single"/>
        </w:rPr>
      </w:pPr>
    </w:p>
    <w:p w:rsidR="004F4A21" w:rsidRDefault="00CD5319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kruszywo 0/31,5 grubości 10cm</w:t>
      </w:r>
    </w:p>
    <w:p w:rsidR="00CD5319" w:rsidRDefault="00CD5319" w:rsidP="00342C75">
      <w:pPr>
        <w:rPr>
          <w:rFonts w:ascii="Arial" w:hAnsi="Arial" w:cs="Arial"/>
          <w:sz w:val="22"/>
          <w:szCs w:val="22"/>
        </w:rPr>
      </w:pPr>
    </w:p>
    <w:p w:rsidR="006D574E" w:rsidRDefault="006D574E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■  </w:t>
      </w:r>
      <w:r w:rsidRPr="006D574E">
        <w:rPr>
          <w:rFonts w:ascii="Arial" w:hAnsi="Arial" w:cs="Arial"/>
          <w:b/>
          <w:sz w:val="22"/>
          <w:szCs w:val="22"/>
        </w:rPr>
        <w:t>odwodnienie</w:t>
      </w:r>
    </w:p>
    <w:p w:rsidR="006D574E" w:rsidRDefault="006D574E" w:rsidP="00342C75">
      <w:pPr>
        <w:rPr>
          <w:rFonts w:ascii="Arial" w:hAnsi="Arial" w:cs="Arial"/>
          <w:sz w:val="22"/>
          <w:szCs w:val="22"/>
        </w:rPr>
      </w:pPr>
    </w:p>
    <w:p w:rsidR="006D574E" w:rsidRDefault="006D574E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Odwodnienie drogi powierzchniowe. do punktów najniższych drogi</w:t>
      </w:r>
      <w:r w:rsidR="00CD5319">
        <w:rPr>
          <w:rFonts w:ascii="Arial" w:hAnsi="Arial" w:cs="Arial"/>
          <w:sz w:val="22"/>
          <w:szCs w:val="22"/>
        </w:rPr>
        <w:t>.</w:t>
      </w:r>
      <w:r w:rsidR="00CD5A37">
        <w:rPr>
          <w:rFonts w:ascii="Arial" w:hAnsi="Arial" w:cs="Arial"/>
          <w:sz w:val="22"/>
          <w:szCs w:val="22"/>
        </w:rPr>
        <w:t xml:space="preserve"> </w:t>
      </w:r>
      <w:r w:rsidR="00CD5319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ody opadowe spływać będą tak jak dotychczas na teren przyległy. Tym samym stwierdzić można, że przebudowa drogi nie zmienia w istotny sposób warunków wodnych w zlewni drogi.</w:t>
      </w:r>
    </w:p>
    <w:p w:rsidR="00683695" w:rsidRDefault="006D574E" w:rsidP="00CD53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końcowym odcinku drogi </w:t>
      </w:r>
      <w:r w:rsidR="00CD5319">
        <w:rPr>
          <w:rFonts w:ascii="Arial" w:hAnsi="Arial" w:cs="Arial"/>
          <w:sz w:val="22"/>
          <w:szCs w:val="22"/>
        </w:rPr>
        <w:t>poprzez spadek jednostronny wody opadowe spływać będą w stronę ul. Sosnowej i dalej istniejącymi rowami do sieci rowów stanowiących odwodnienie tego terenu.</w:t>
      </w:r>
    </w:p>
    <w:p w:rsidR="00525A4E" w:rsidRDefault="00525A4E" w:rsidP="00CD5319">
      <w:pPr>
        <w:rPr>
          <w:rFonts w:ascii="Arial" w:hAnsi="Arial" w:cs="Arial"/>
          <w:sz w:val="22"/>
          <w:szCs w:val="22"/>
        </w:rPr>
      </w:pPr>
    </w:p>
    <w:p w:rsidR="00525A4E" w:rsidRDefault="00525A4E" w:rsidP="00CD531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■  </w:t>
      </w:r>
      <w:r>
        <w:rPr>
          <w:rFonts w:ascii="Arial" w:hAnsi="Arial" w:cs="Arial"/>
          <w:b/>
          <w:sz w:val="22"/>
          <w:szCs w:val="22"/>
        </w:rPr>
        <w:t xml:space="preserve">zabezpieczenie uzbrojenia </w:t>
      </w:r>
    </w:p>
    <w:p w:rsidR="00525A4E" w:rsidRDefault="00525A4E" w:rsidP="00CD5319">
      <w:pPr>
        <w:rPr>
          <w:rFonts w:ascii="Arial" w:hAnsi="Arial" w:cs="Arial"/>
          <w:b/>
          <w:sz w:val="22"/>
          <w:szCs w:val="22"/>
        </w:rPr>
      </w:pPr>
    </w:p>
    <w:p w:rsidR="00525A4E" w:rsidRDefault="00525A4E" w:rsidP="00CD5319">
      <w:pPr>
        <w:rPr>
          <w:rFonts w:ascii="Arial" w:hAnsi="Arial" w:cs="Arial"/>
          <w:sz w:val="22"/>
          <w:szCs w:val="22"/>
        </w:rPr>
      </w:pPr>
      <w:r w:rsidRPr="00525A4E">
        <w:rPr>
          <w:rFonts w:ascii="Arial" w:hAnsi="Arial" w:cs="Arial"/>
          <w:sz w:val="22"/>
          <w:szCs w:val="22"/>
        </w:rPr>
        <w:t>Przebiegające w poprzek drogi</w:t>
      </w:r>
      <w:r>
        <w:rPr>
          <w:rFonts w:ascii="Arial" w:hAnsi="Arial" w:cs="Arial"/>
          <w:sz w:val="22"/>
          <w:szCs w:val="22"/>
        </w:rPr>
        <w:t xml:space="preserve"> przyłącze kablowe </w:t>
      </w:r>
      <w:proofErr w:type="spellStart"/>
      <w:r>
        <w:rPr>
          <w:rFonts w:ascii="Arial" w:hAnsi="Arial" w:cs="Arial"/>
          <w:sz w:val="22"/>
          <w:szCs w:val="22"/>
        </w:rPr>
        <w:t>enn</w:t>
      </w:r>
      <w:proofErr w:type="spellEnd"/>
      <w:r>
        <w:rPr>
          <w:rFonts w:ascii="Arial" w:hAnsi="Arial" w:cs="Arial"/>
          <w:sz w:val="22"/>
          <w:szCs w:val="22"/>
        </w:rPr>
        <w:t xml:space="preserve"> przy działkach nr 153/10</w:t>
      </w:r>
      <w:r w:rsidR="008D6CDC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>156/4</w:t>
      </w:r>
    </w:p>
    <w:p w:rsidR="00525A4E" w:rsidRPr="00525A4E" w:rsidRDefault="00525A4E" w:rsidP="00CD53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zabezpieczyć rurą dwudzielną typu </w:t>
      </w:r>
      <w:proofErr w:type="spellStart"/>
      <w:r>
        <w:rPr>
          <w:rFonts w:ascii="Arial" w:hAnsi="Arial" w:cs="Arial"/>
          <w:sz w:val="22"/>
          <w:szCs w:val="22"/>
        </w:rPr>
        <w:t>Arot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FD3D33">
        <w:rPr>
          <w:rFonts w:ascii="Arial" w:hAnsi="Arial" w:cs="Arial"/>
          <w:sz w:val="22"/>
          <w:szCs w:val="22"/>
        </w:rPr>
        <w:t>A 110 PS.</w:t>
      </w:r>
    </w:p>
    <w:p w:rsidR="0050544D" w:rsidRDefault="0050544D" w:rsidP="00342C75">
      <w:pPr>
        <w:rPr>
          <w:rFonts w:ascii="Arial" w:hAnsi="Arial" w:cs="Arial"/>
          <w:sz w:val="22"/>
          <w:szCs w:val="22"/>
        </w:rPr>
      </w:pPr>
    </w:p>
    <w:p w:rsidR="00683695" w:rsidRDefault="00683695" w:rsidP="00342C7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■  </w:t>
      </w:r>
      <w:r>
        <w:rPr>
          <w:rFonts w:ascii="Arial" w:hAnsi="Arial" w:cs="Arial"/>
          <w:b/>
          <w:sz w:val="22"/>
          <w:szCs w:val="22"/>
        </w:rPr>
        <w:t>oznakowanie</w:t>
      </w:r>
    </w:p>
    <w:p w:rsidR="0050544D" w:rsidRDefault="0050544D" w:rsidP="00342C75">
      <w:pPr>
        <w:rPr>
          <w:rFonts w:ascii="Arial" w:hAnsi="Arial" w:cs="Arial"/>
          <w:b/>
          <w:sz w:val="22"/>
          <w:szCs w:val="22"/>
        </w:rPr>
      </w:pPr>
    </w:p>
    <w:p w:rsidR="0050544D" w:rsidRDefault="0050544D" w:rsidP="00342C75">
      <w:pPr>
        <w:rPr>
          <w:rFonts w:ascii="Arial" w:hAnsi="Arial" w:cs="Arial"/>
          <w:sz w:val="22"/>
          <w:szCs w:val="22"/>
        </w:rPr>
      </w:pPr>
      <w:r w:rsidRPr="0050544D">
        <w:rPr>
          <w:rFonts w:ascii="Arial" w:hAnsi="Arial" w:cs="Arial"/>
          <w:sz w:val="22"/>
          <w:szCs w:val="22"/>
        </w:rPr>
        <w:t>Opracowanie nowej stałej organizacji ruchu</w:t>
      </w:r>
      <w:r>
        <w:rPr>
          <w:rFonts w:ascii="Arial" w:hAnsi="Arial" w:cs="Arial"/>
          <w:sz w:val="22"/>
          <w:szCs w:val="22"/>
        </w:rPr>
        <w:t xml:space="preserve"> ujęte jest w oddzielnym opracowaniu.</w:t>
      </w:r>
    </w:p>
    <w:p w:rsidR="0050544D" w:rsidRDefault="0050544D" w:rsidP="00342C75">
      <w:pPr>
        <w:rPr>
          <w:rFonts w:ascii="Arial" w:hAnsi="Arial" w:cs="Arial"/>
          <w:sz w:val="22"/>
          <w:szCs w:val="22"/>
        </w:rPr>
      </w:pPr>
    </w:p>
    <w:p w:rsidR="00631558" w:rsidRDefault="00643D42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</w:p>
    <w:p w:rsidR="00B60B79" w:rsidRPr="000E1B5C" w:rsidRDefault="004F4A21" w:rsidP="00B60B79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B60B79">
        <w:rPr>
          <w:rFonts w:ascii="Arial" w:hAnsi="Arial" w:cs="Arial"/>
          <w:b/>
          <w:sz w:val="22"/>
          <w:szCs w:val="22"/>
          <w:u w:val="single"/>
        </w:rPr>
        <w:t>IV</w:t>
      </w:r>
      <w:r w:rsidR="00B60B79" w:rsidRPr="000E1B5C">
        <w:rPr>
          <w:rFonts w:ascii="Arial" w:hAnsi="Arial" w:cs="Arial"/>
          <w:b/>
          <w:sz w:val="22"/>
          <w:szCs w:val="22"/>
          <w:u w:val="single"/>
        </w:rPr>
        <w:t>. Informacja Bioz</w:t>
      </w:r>
    </w:p>
    <w:p w:rsidR="00B60B79" w:rsidRPr="000E1B5C" w:rsidRDefault="00B60B79" w:rsidP="00B60B79">
      <w:pPr>
        <w:rPr>
          <w:rFonts w:ascii="Arial" w:hAnsi="Arial" w:cs="Arial"/>
          <w:b/>
          <w:sz w:val="22"/>
          <w:szCs w:val="22"/>
          <w:u w:val="single"/>
        </w:rPr>
      </w:pPr>
    </w:p>
    <w:p w:rsidR="00B60B79" w:rsidRPr="000E1B5C" w:rsidRDefault="00B60B79" w:rsidP="00B60B79">
      <w:pPr>
        <w:rPr>
          <w:rFonts w:ascii="Arial" w:hAnsi="Arial" w:cs="Arial"/>
          <w:b/>
          <w:i/>
          <w:sz w:val="22"/>
          <w:szCs w:val="22"/>
        </w:rPr>
      </w:pPr>
      <w:r w:rsidRPr="000E1B5C">
        <w:rPr>
          <w:rFonts w:ascii="Arial" w:hAnsi="Arial" w:cs="Arial"/>
          <w:b/>
          <w:i/>
          <w:sz w:val="22"/>
          <w:szCs w:val="22"/>
        </w:rPr>
        <w:t>= elementy mogące stanowić zagrożenie bezpieczeństwa i zdrowia ludzi</w:t>
      </w:r>
    </w:p>
    <w:p w:rsidR="00B60B79" w:rsidRPr="000E1B5C" w:rsidRDefault="00B60B79" w:rsidP="00B60B79">
      <w:pPr>
        <w:rPr>
          <w:rFonts w:ascii="Arial" w:hAnsi="Arial" w:cs="Arial"/>
          <w:b/>
          <w:i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Zagrożeniem takim mogą być roboty związane z wykonywaniem koryta </w:t>
      </w:r>
      <w:r>
        <w:rPr>
          <w:rFonts w:ascii="Arial" w:hAnsi="Arial" w:cs="Arial"/>
          <w:sz w:val="22"/>
          <w:szCs w:val="22"/>
        </w:rPr>
        <w:t xml:space="preserve">drogi.  </w:t>
      </w:r>
      <w:r w:rsidRPr="000E1B5C">
        <w:rPr>
          <w:rFonts w:ascii="Arial" w:hAnsi="Arial" w:cs="Arial"/>
          <w:sz w:val="22"/>
          <w:szCs w:val="22"/>
        </w:rPr>
        <w:t>W miejscu występowania uzbrojenia podziemnego roboty winny być wykonywane bezwzględnie ręcznie.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lastRenderedPageBreak/>
        <w:t>Składowanie materiałów winno być tak wykonane by nie stwarzało zagrożenia zarówno dla pracowników jak i osób postronnych, mogących korzystać z pasa projektowanej ulicy podczas jej realizacji.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b/>
          <w:i/>
          <w:sz w:val="22"/>
          <w:szCs w:val="22"/>
        </w:rPr>
      </w:pPr>
      <w:r w:rsidRPr="000E1B5C">
        <w:rPr>
          <w:rFonts w:ascii="Arial" w:hAnsi="Arial" w:cs="Arial"/>
          <w:b/>
          <w:i/>
          <w:sz w:val="22"/>
          <w:szCs w:val="22"/>
        </w:rPr>
        <w:t>= wskazanie sposobu prowadzenia instruktażu pracowników przed przystąpieniem do realizacji robót niebezpiecznych</w:t>
      </w:r>
    </w:p>
    <w:p w:rsidR="00B60B79" w:rsidRPr="000E1B5C" w:rsidRDefault="00B60B79" w:rsidP="00B60B79">
      <w:pPr>
        <w:rPr>
          <w:rFonts w:ascii="Arial" w:hAnsi="Arial" w:cs="Arial"/>
          <w:b/>
          <w:i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Przed przystąpieniem do realizacji robót uprawniona osoba z kierownictwa robót winna przeszkolić pracowników, jak też operatorów sprzętu na stanowisku pracy pod względem BHP ze specjalnym zwróceniem uwagi na: 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zasady wykonywania robót szczególnie niebezpiecznych oraz robót pod ruchem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zasad postępowania w przypadku występowania zagrożenia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konieczności stosowania środków ochrony indywidualnej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zabezpieczyć przed skutkami zagrożenia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b/>
          <w:i/>
          <w:sz w:val="22"/>
          <w:szCs w:val="22"/>
        </w:rPr>
      </w:pPr>
      <w:r w:rsidRPr="000E1B5C">
        <w:rPr>
          <w:rFonts w:ascii="Arial" w:hAnsi="Arial" w:cs="Arial"/>
          <w:b/>
          <w:i/>
          <w:sz w:val="22"/>
          <w:szCs w:val="22"/>
        </w:rPr>
        <w:t>= wskazanie środków technicznych i organizacyjnych zapobiegających niebezpieczeństwom wynikającym z prowadzenia robót budowlanych w trefie szczególnego zagrożenia zdrowia</w:t>
      </w:r>
    </w:p>
    <w:p w:rsidR="00B60B79" w:rsidRPr="000E1B5C" w:rsidRDefault="00B60B79" w:rsidP="00B60B79">
      <w:pPr>
        <w:rPr>
          <w:rFonts w:ascii="Arial" w:hAnsi="Arial" w:cs="Arial"/>
          <w:b/>
          <w:i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- teren na którym prowadzone będą roboty ziemne i drogowe powinien być 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  zabezpieczony przed dostępem osób postronnych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wygrodzenie i zabezpieczenie robót w okresie trwania budowy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przystąpienie do robót wykonawca ogłosi publicznie przed ich rozpoczęciem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stosowanie przepisów i norm dotyczących ochrony środowiska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utrzymanie wykopów w stanie bez wody stojącej i ogrodzonych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materiały szkodliwe dla otoczenia nie będą dopuszczone do użycia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ochrona własności publicznej i prywatnej przez ochronę instalacji nadziemnej i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  i podziemnej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- personel nie będzie wykonywał prac w warunkach niebezpiecznych dla zdrowia 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  oraz nie spełniających odpowiednich wymagań sanitarnych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- zapewnienie odpowiedniej odzieży ochronnej i roboczej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- prace ziemne w pobliżu czynnych urządzeń elektroenergetycznych prowadzić 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  ręcznie dopiero po ich wyłączeniu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- włączanie wyłączanie istniejącego uzbrojenia wykonują pracownicy posiadający 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 xml:space="preserve">  odpowiednie przeszkolenie</w:t>
      </w:r>
    </w:p>
    <w:p w:rsidR="00B60B79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>I</w:t>
      </w:r>
      <w:r w:rsidRPr="000E1B5C">
        <w:rPr>
          <w:rFonts w:ascii="Arial" w:hAnsi="Arial" w:cs="Arial"/>
          <w:b/>
          <w:sz w:val="22"/>
          <w:szCs w:val="22"/>
        </w:rPr>
        <w:t>V</w:t>
      </w:r>
      <w:r w:rsidRPr="000E1B5C">
        <w:rPr>
          <w:rFonts w:ascii="Arial" w:hAnsi="Arial" w:cs="Arial"/>
          <w:b/>
          <w:sz w:val="22"/>
          <w:szCs w:val="22"/>
          <w:u w:val="single"/>
        </w:rPr>
        <w:t>. Strefa oddziaływania  na środowisko</w:t>
      </w:r>
    </w:p>
    <w:p w:rsidR="00B60B79" w:rsidRPr="000E1B5C" w:rsidRDefault="00B60B79" w:rsidP="00B60B79">
      <w:pPr>
        <w:rPr>
          <w:rFonts w:ascii="Arial" w:hAnsi="Arial" w:cs="Arial"/>
          <w:b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Strefa oddziaływania robót na środowisko mieści się w istniejącym pasie drogowym i nie narusza istniejącego stanu środowiska.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  <w:proofErr w:type="spellStart"/>
      <w:r w:rsidRPr="000E1B5C">
        <w:rPr>
          <w:rFonts w:ascii="Arial" w:hAnsi="Arial" w:cs="Arial"/>
          <w:b/>
          <w:sz w:val="22"/>
          <w:szCs w:val="22"/>
          <w:u w:val="single"/>
        </w:rPr>
        <w:t>V.Dane</w:t>
      </w:r>
      <w:proofErr w:type="spellEnd"/>
      <w:r w:rsidRPr="000E1B5C">
        <w:rPr>
          <w:rFonts w:ascii="Arial" w:hAnsi="Arial" w:cs="Arial"/>
          <w:b/>
          <w:sz w:val="22"/>
          <w:szCs w:val="22"/>
          <w:u w:val="single"/>
        </w:rPr>
        <w:t xml:space="preserve">  o wpisie  do rejestru zabytków</w:t>
      </w: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Default="00B60B79" w:rsidP="00B60B79">
      <w:pPr>
        <w:rPr>
          <w:rFonts w:ascii="Arial" w:hAnsi="Arial" w:cs="Arial"/>
          <w:sz w:val="22"/>
          <w:szCs w:val="22"/>
        </w:rPr>
      </w:pPr>
      <w:r w:rsidRPr="000E1B5C">
        <w:rPr>
          <w:rFonts w:ascii="Arial" w:hAnsi="Arial" w:cs="Arial"/>
          <w:sz w:val="22"/>
          <w:szCs w:val="22"/>
        </w:rPr>
        <w:t>Obiekt nie figuruje w rejestrze zabytków i nie podlega ochronie konserwatorskiej.</w:t>
      </w:r>
    </w:p>
    <w:p w:rsidR="00B60B79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Pr="000E1B5C" w:rsidRDefault="00B60B79" w:rsidP="00B60B79">
      <w:pPr>
        <w:rPr>
          <w:rFonts w:ascii="Arial" w:hAnsi="Arial" w:cs="Arial"/>
          <w:sz w:val="22"/>
          <w:szCs w:val="22"/>
        </w:rPr>
      </w:pPr>
    </w:p>
    <w:p w:rsidR="00B60B79" w:rsidRDefault="00B60B79" w:rsidP="00B60B79">
      <w:pPr>
        <w:rPr>
          <w:rFonts w:ascii="Arial" w:hAnsi="Arial" w:cs="Arial"/>
          <w:b/>
          <w:sz w:val="22"/>
          <w:szCs w:val="22"/>
        </w:rPr>
      </w:pPr>
    </w:p>
    <w:p w:rsidR="004F4A21" w:rsidRPr="007F53F7" w:rsidRDefault="004F4A21" w:rsidP="00342C75">
      <w:pPr>
        <w:rPr>
          <w:rFonts w:ascii="Arial" w:hAnsi="Arial" w:cs="Arial"/>
          <w:sz w:val="22"/>
          <w:szCs w:val="22"/>
        </w:rPr>
      </w:pPr>
    </w:p>
    <w:sectPr w:rsidR="004F4A21" w:rsidRPr="007F53F7" w:rsidSect="005246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296" w:rsidRDefault="00FD2296">
      <w:r>
        <w:separator/>
      </w:r>
    </w:p>
  </w:endnote>
  <w:endnote w:type="continuationSeparator" w:id="0">
    <w:p w:rsidR="00FD2296" w:rsidRDefault="00FD2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296" w:rsidRDefault="00FD2296">
      <w:r>
        <w:separator/>
      </w:r>
    </w:p>
  </w:footnote>
  <w:footnote w:type="continuationSeparator" w:id="0">
    <w:p w:rsidR="00FD2296" w:rsidRDefault="00FD22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1CFF"/>
    <w:multiLevelType w:val="hybridMultilevel"/>
    <w:tmpl w:val="03AEA5E2"/>
    <w:lvl w:ilvl="0" w:tplc="82DA5AB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74810"/>
    <w:multiLevelType w:val="hybridMultilevel"/>
    <w:tmpl w:val="E62A7276"/>
    <w:lvl w:ilvl="0" w:tplc="5AE6A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028FF"/>
    <w:multiLevelType w:val="hybridMultilevel"/>
    <w:tmpl w:val="E970FF80"/>
    <w:lvl w:ilvl="0" w:tplc="45D206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920B4C"/>
    <w:multiLevelType w:val="hybridMultilevel"/>
    <w:tmpl w:val="379013FE"/>
    <w:lvl w:ilvl="0" w:tplc="97B0C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692F30"/>
    <w:multiLevelType w:val="hybridMultilevel"/>
    <w:tmpl w:val="E5546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820B5"/>
    <w:multiLevelType w:val="hybridMultilevel"/>
    <w:tmpl w:val="66F09F5C"/>
    <w:lvl w:ilvl="0" w:tplc="29D09E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511A"/>
    <w:rsid w:val="00001BD9"/>
    <w:rsid w:val="00031C0F"/>
    <w:rsid w:val="000510F9"/>
    <w:rsid w:val="0008346E"/>
    <w:rsid w:val="000A7F6A"/>
    <w:rsid w:val="000F1047"/>
    <w:rsid w:val="00172467"/>
    <w:rsid w:val="001844CB"/>
    <w:rsid w:val="00197310"/>
    <w:rsid w:val="001B0433"/>
    <w:rsid w:val="001D5FEE"/>
    <w:rsid w:val="00231B05"/>
    <w:rsid w:val="0024051D"/>
    <w:rsid w:val="002A0406"/>
    <w:rsid w:val="002B5286"/>
    <w:rsid w:val="002C5D7B"/>
    <w:rsid w:val="002F04BF"/>
    <w:rsid w:val="00320722"/>
    <w:rsid w:val="00324947"/>
    <w:rsid w:val="00330BCD"/>
    <w:rsid w:val="00342C75"/>
    <w:rsid w:val="003510B8"/>
    <w:rsid w:val="0035249A"/>
    <w:rsid w:val="003711DC"/>
    <w:rsid w:val="003A1B5C"/>
    <w:rsid w:val="003C35F4"/>
    <w:rsid w:val="003D2C14"/>
    <w:rsid w:val="00426C40"/>
    <w:rsid w:val="00445A81"/>
    <w:rsid w:val="00453A03"/>
    <w:rsid w:val="00470352"/>
    <w:rsid w:val="004704E7"/>
    <w:rsid w:val="004767BA"/>
    <w:rsid w:val="004A28FD"/>
    <w:rsid w:val="004A76E1"/>
    <w:rsid w:val="004C240B"/>
    <w:rsid w:val="004E24EA"/>
    <w:rsid w:val="004F4A21"/>
    <w:rsid w:val="005028D1"/>
    <w:rsid w:val="0050544D"/>
    <w:rsid w:val="00515641"/>
    <w:rsid w:val="00524657"/>
    <w:rsid w:val="00525A4E"/>
    <w:rsid w:val="00531BE5"/>
    <w:rsid w:val="00531F9E"/>
    <w:rsid w:val="005657DA"/>
    <w:rsid w:val="005A4F4F"/>
    <w:rsid w:val="005B1014"/>
    <w:rsid w:val="00600147"/>
    <w:rsid w:val="00631558"/>
    <w:rsid w:val="006347E1"/>
    <w:rsid w:val="00643284"/>
    <w:rsid w:val="00643D42"/>
    <w:rsid w:val="00683695"/>
    <w:rsid w:val="006B1113"/>
    <w:rsid w:val="006C3D96"/>
    <w:rsid w:val="006C51D2"/>
    <w:rsid w:val="006D244B"/>
    <w:rsid w:val="006D574E"/>
    <w:rsid w:val="006D5D44"/>
    <w:rsid w:val="00750607"/>
    <w:rsid w:val="007D3A83"/>
    <w:rsid w:val="007D67FE"/>
    <w:rsid w:val="007F2FCF"/>
    <w:rsid w:val="007F53F7"/>
    <w:rsid w:val="0081027E"/>
    <w:rsid w:val="008161AF"/>
    <w:rsid w:val="00826EFB"/>
    <w:rsid w:val="008614DC"/>
    <w:rsid w:val="00885BC8"/>
    <w:rsid w:val="00886C09"/>
    <w:rsid w:val="008A20B8"/>
    <w:rsid w:val="008D6CDC"/>
    <w:rsid w:val="008D7A9E"/>
    <w:rsid w:val="008F5A83"/>
    <w:rsid w:val="0090292D"/>
    <w:rsid w:val="00903E3B"/>
    <w:rsid w:val="0096317E"/>
    <w:rsid w:val="0096350F"/>
    <w:rsid w:val="00966735"/>
    <w:rsid w:val="00984380"/>
    <w:rsid w:val="00991C82"/>
    <w:rsid w:val="00997820"/>
    <w:rsid w:val="009C0661"/>
    <w:rsid w:val="009C5F84"/>
    <w:rsid w:val="00A50867"/>
    <w:rsid w:val="00AB6FA2"/>
    <w:rsid w:val="00B17CC9"/>
    <w:rsid w:val="00B32241"/>
    <w:rsid w:val="00B5531C"/>
    <w:rsid w:val="00B60B79"/>
    <w:rsid w:val="00B72454"/>
    <w:rsid w:val="00B902F6"/>
    <w:rsid w:val="00BA7F9C"/>
    <w:rsid w:val="00BC0BD2"/>
    <w:rsid w:val="00BD511A"/>
    <w:rsid w:val="00BE05AB"/>
    <w:rsid w:val="00C064F0"/>
    <w:rsid w:val="00C1256F"/>
    <w:rsid w:val="00C828AB"/>
    <w:rsid w:val="00CD5319"/>
    <w:rsid w:val="00CD5887"/>
    <w:rsid w:val="00CD5A37"/>
    <w:rsid w:val="00D6690D"/>
    <w:rsid w:val="00DA26B8"/>
    <w:rsid w:val="00DC017F"/>
    <w:rsid w:val="00DC4967"/>
    <w:rsid w:val="00E70324"/>
    <w:rsid w:val="00F21EAD"/>
    <w:rsid w:val="00F236C3"/>
    <w:rsid w:val="00F2620C"/>
    <w:rsid w:val="00F27ED4"/>
    <w:rsid w:val="00F75A74"/>
    <w:rsid w:val="00F94BD5"/>
    <w:rsid w:val="00FA70A2"/>
    <w:rsid w:val="00FD2296"/>
    <w:rsid w:val="00FD3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2465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semiHidden/>
    <w:rsid w:val="002B5286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2B5286"/>
    <w:rPr>
      <w:vertAlign w:val="superscript"/>
    </w:rPr>
  </w:style>
  <w:style w:type="paragraph" w:styleId="Akapitzlist">
    <w:name w:val="List Paragraph"/>
    <w:basedOn w:val="Normalny"/>
    <w:uiPriority w:val="34"/>
    <w:qFormat/>
    <w:rsid w:val="003524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4F339-00BB-40FB-B772-62D2B701E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1400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 TECHNICZNY</vt:lpstr>
    </vt:vector>
  </TitlesOfParts>
  <Company/>
  <LinksUpToDate>false</LinksUpToDate>
  <CharactersWithSpaces>9787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 TECHNICZNY</dc:title>
  <dc:creator>Stasio</dc:creator>
  <cp:lastModifiedBy>Danuta Galant</cp:lastModifiedBy>
  <cp:revision>15</cp:revision>
  <cp:lastPrinted>2015-08-17T14:14:00Z</cp:lastPrinted>
  <dcterms:created xsi:type="dcterms:W3CDTF">2015-07-02T21:32:00Z</dcterms:created>
  <dcterms:modified xsi:type="dcterms:W3CDTF">2016-05-09T10:33:00Z</dcterms:modified>
</cp:coreProperties>
</file>